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hint="eastAsia" w:ascii="宋体" w:hAnsi="宋体" w:cs="宋体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浙江水利水电学院专著出版服务采购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>
        <w:rPr>
          <w:rFonts w:ascii="??_GB2312" w:eastAsia="宋体"/>
          <w:color w:val="000000"/>
          <w:sz w:val="28"/>
          <w:szCs w:val="28"/>
        </w:rPr>
        <w:t>8</w:t>
      </w:r>
      <w:r>
        <w:rPr>
          <w:rFonts w:hint="eastAsia" w:ascii="??_GB2312" w:eastAsia="宋体"/>
          <w:color w:val="000000"/>
          <w:sz w:val="28"/>
          <w:szCs w:val="28"/>
        </w:rPr>
        <w:t>0000</w:t>
      </w:r>
    </w:p>
    <w:p>
      <w:pPr>
        <w:spacing w:line="360" w:lineRule="auto"/>
        <w:ind w:right="68"/>
        <w:rPr>
          <w:rFonts w:hint="eastAsia" w:ascii="??_GB2312" w:eastAsia="宋体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hint="eastAsia" w:ascii="??_GB2312" w:eastAsia="宋体"/>
          <w:color w:val="000000"/>
          <w:sz w:val="28"/>
          <w:szCs w:val="28"/>
        </w:rPr>
        <w:t xml:space="preserve">  </w:t>
      </w:r>
      <w:r>
        <w:rPr>
          <w:rFonts w:ascii="??_GB2312" w:eastAsia="宋体"/>
          <w:color w:val="000000"/>
          <w:sz w:val="28"/>
          <w:szCs w:val="28"/>
        </w:rPr>
        <w:t xml:space="preserve">  </w:t>
      </w:r>
      <w:r>
        <w:rPr>
          <w:rFonts w:hint="eastAsia" w:ascii="??_GB2312" w:eastAsia="宋体"/>
          <w:color w:val="000000"/>
          <w:sz w:val="28"/>
          <w:szCs w:val="28"/>
        </w:rPr>
        <w:t xml:space="preserve">年 </w:t>
      </w:r>
      <w:r>
        <w:rPr>
          <w:rFonts w:ascii="??_GB2312" w:eastAsia="宋体"/>
          <w:color w:val="000000"/>
          <w:sz w:val="28"/>
          <w:szCs w:val="28"/>
        </w:rPr>
        <w:t xml:space="preserve">  </w:t>
      </w:r>
      <w:r>
        <w:rPr>
          <w:rFonts w:hint="eastAsia" w:ascii="??_GB2312" w:eastAsia="宋体"/>
          <w:color w:val="000000"/>
          <w:sz w:val="28"/>
          <w:szCs w:val="28"/>
        </w:rPr>
        <w:t xml:space="preserve"> 月 </w:t>
      </w:r>
      <w:r>
        <w:rPr>
          <w:rFonts w:ascii="??_GB2312" w:eastAsia="宋体"/>
          <w:color w:val="000000"/>
          <w:sz w:val="28"/>
          <w:szCs w:val="28"/>
        </w:rPr>
        <w:t xml:space="preserve"> </w:t>
      </w:r>
      <w:r>
        <w:rPr>
          <w:rFonts w:hint="eastAsia" w:ascii="??_GB2312" w:eastAsia="宋体"/>
          <w:color w:val="000000"/>
          <w:sz w:val="28"/>
          <w:szCs w:val="28"/>
        </w:rPr>
        <w:t xml:space="preserve">  日</w:t>
      </w: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38"/>
        <w:gridCol w:w="4307"/>
        <w:gridCol w:w="708"/>
        <w:gridCol w:w="1479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430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69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9"/>
                <w:szCs w:val="29"/>
              </w:rPr>
            </w:pPr>
            <w:r>
              <w:rPr>
                <w:rFonts w:hint="eastAsia" w:ascii="Calibri" w:hAnsi="Calibri" w:eastAsia="宋体" w:cs="Times New Roman"/>
                <w:sz w:val="29"/>
                <w:szCs w:val="29"/>
              </w:rPr>
              <w:t>浙江水利水电学院专著出版服务</w:t>
            </w:r>
          </w:p>
        </w:tc>
        <w:tc>
          <w:tcPr>
            <w:tcW w:w="4307" w:type="dxa"/>
            <w:vAlign w:val="center"/>
          </w:tcPr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1.报价单位应具有独立法人资格、独立承担民事责任企业，成立满三年，没有违法记录。有出版经验，有能力按时保质保量完成出版任务。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2.成交供应商负责申请国际标准书号（ISBN）的各项事宜。交付的出版产品必须为具有国际标准书号（ISBN）的公开出版物。国际标准书号（ISBN）应能在国家相关权威网站公开查询到。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3.项目完成时间：以合同为准。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4.项目成果的封面设计、排版校对、具体内容等均须采购方确认。</w:t>
            </w:r>
          </w:p>
          <w:p>
            <w:pPr>
              <w:spacing w:line="480" w:lineRule="exact"/>
              <w:jc w:val="left"/>
              <w:rPr>
                <w:rFonts w:hint="eastAsia"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5.项目成果：尺寸16开；装帧形式为平装；封面250g铜版纸，四色印刷；正文70g胶版纸，单色印刷。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6.</w:t>
            </w:r>
            <w:r>
              <w:rPr>
                <w:rFonts w:asci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首次出版后30日内，提供样书</w:t>
            </w:r>
            <w:r>
              <w:rPr>
                <w:rFonts w:hint="default" w:ascii="宋体"/>
                <w:bCs/>
                <w:color w:val="000000"/>
                <w:kern w:val="0"/>
                <w:sz w:val="24"/>
                <w:woUserID w:val="1"/>
              </w:rPr>
              <w:t>6</w:t>
            </w:r>
            <w:bookmarkStart w:id="0" w:name="_GoBack"/>
            <w:bookmarkEnd w:id="0"/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0册，并按要求邮寄到指定单位。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ascii="Times New Roman" w:hAnsi="Times New Roman" w:eastAsia="宋体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dE8Vk70BAABi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N2VjNmI3YzAwNzczMmU4ZTc2MjhhYjU1ZDY0NTAifQ=="/>
    <w:docVar w:name="KSO_WPS_MARK_KEY" w:val="f235f27b-7554-442d-84e4-7bb1f4b94abb"/>
  </w:docVars>
  <w:rsids>
    <w:rsidRoot w:val="003C3A82"/>
    <w:rsid w:val="00074F20"/>
    <w:rsid w:val="00084ABE"/>
    <w:rsid w:val="000D639B"/>
    <w:rsid w:val="000E197B"/>
    <w:rsid w:val="001A4A27"/>
    <w:rsid w:val="00376D74"/>
    <w:rsid w:val="003C3A82"/>
    <w:rsid w:val="003E4537"/>
    <w:rsid w:val="00545FAD"/>
    <w:rsid w:val="005F048B"/>
    <w:rsid w:val="006645E1"/>
    <w:rsid w:val="006672C2"/>
    <w:rsid w:val="00691137"/>
    <w:rsid w:val="006E3622"/>
    <w:rsid w:val="006E7CE6"/>
    <w:rsid w:val="007270A9"/>
    <w:rsid w:val="00944033"/>
    <w:rsid w:val="00BB3017"/>
    <w:rsid w:val="00BF1E67"/>
    <w:rsid w:val="00C646DE"/>
    <w:rsid w:val="00C77DF1"/>
    <w:rsid w:val="00CA1CD0"/>
    <w:rsid w:val="00E730F9"/>
    <w:rsid w:val="00E81091"/>
    <w:rsid w:val="00F514D5"/>
    <w:rsid w:val="00F67F3F"/>
    <w:rsid w:val="00FA28D4"/>
    <w:rsid w:val="0DF52275"/>
    <w:rsid w:val="18E45469"/>
    <w:rsid w:val="3C167606"/>
    <w:rsid w:val="58EC6CE0"/>
    <w:rsid w:val="5F5A57A8"/>
    <w:rsid w:val="64CF2459"/>
    <w:rsid w:val="7A0973E0"/>
    <w:rsid w:val="FFA6B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477</Characters>
  <Lines>3</Lines>
  <Paragraphs>1</Paragraphs>
  <TotalTime>32</TotalTime>
  <ScaleCrop>false</ScaleCrop>
  <LinksUpToDate>false</LinksUpToDate>
  <CharactersWithSpaces>559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2024-12-06T15:21:00Z</dcterms:created>
  <dc:creator>lenovo</dc:creator>
  <cp:lastModifiedBy>Administrator</cp:lastModifiedBy>
  <dcterms:modified xsi:type="dcterms:W3CDTF">2025-02-17T15:42:16Z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9A13BE1F893B47308873FC4DD97D8B31_13</vt:lpwstr>
  </property>
</Properties>
</file>