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9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106"/>
        <w:gridCol w:w="2170"/>
        <w:gridCol w:w="1596"/>
      </w:tblGrid>
      <w:tr w14:paraId="5FB8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1A85E">
            <w:pPr>
              <w:pStyle w:val="3"/>
              <w:rPr>
                <w:kern w:val="0"/>
              </w:rPr>
            </w:pP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 xml:space="preserve">              </w:t>
            </w:r>
            <w:bookmarkStart w:id="0" w:name="_Toc19636055"/>
            <w:r>
              <w:rPr>
                <w:kern w:val="0"/>
              </w:rPr>
              <w:t>学年第    学期</w:t>
            </w:r>
            <w:r>
              <w:rPr>
                <w:rFonts w:hint="eastAsia"/>
                <w:kern w:val="0"/>
              </w:rPr>
              <w:t>课程设计</w:t>
            </w:r>
            <w:r>
              <w:rPr>
                <w:kern w:val="0"/>
              </w:rPr>
              <w:t>归档目录</w:t>
            </w:r>
            <w:bookmarkEnd w:id="0"/>
          </w:p>
          <w:p w14:paraId="1CB4D0BA"/>
        </w:tc>
      </w:tr>
      <w:tr w14:paraId="06F47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34CD0"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班级：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6914B">
            <w:pPr>
              <w:widowControl/>
              <w:spacing w:line="360" w:lineRule="auto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课程名称</w:t>
            </w:r>
            <w:r>
              <w:rPr>
                <w:kern w:val="0"/>
                <w:sz w:val="28"/>
                <w:szCs w:val="28"/>
              </w:rPr>
              <w:t>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B9E6"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634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7190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9A487"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</w:t>
            </w:r>
            <w:r>
              <w:rPr>
                <w:kern w:val="0"/>
                <w:sz w:val="28"/>
                <w:szCs w:val="28"/>
              </w:rPr>
              <w:t>教师：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9B459"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883FD"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4997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7394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AD4AA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  <w:r>
              <w:rPr>
                <w:b/>
                <w:kern w:val="0"/>
                <w:sz w:val="32"/>
                <w:szCs w:val="28"/>
              </w:rPr>
              <w:t>序号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42EB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  <w:r>
              <w:rPr>
                <w:b/>
                <w:kern w:val="0"/>
                <w:sz w:val="32"/>
                <w:szCs w:val="28"/>
              </w:rPr>
              <w:t>项目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FDF2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  <w:r>
              <w:rPr>
                <w:b/>
                <w:kern w:val="0"/>
                <w:sz w:val="32"/>
                <w:szCs w:val="28"/>
              </w:rPr>
              <w:t>是否齐全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1F2E">
            <w:pPr>
              <w:widowControl/>
              <w:jc w:val="center"/>
              <w:rPr>
                <w:b/>
                <w:kern w:val="0"/>
                <w:sz w:val="32"/>
                <w:szCs w:val="28"/>
              </w:rPr>
            </w:pPr>
            <w:r>
              <w:rPr>
                <w:b/>
                <w:kern w:val="0"/>
                <w:sz w:val="32"/>
                <w:szCs w:val="28"/>
              </w:rPr>
              <w:t>备注</w:t>
            </w:r>
          </w:p>
        </w:tc>
      </w:tr>
      <w:tr w14:paraId="350D8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2FC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8478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教学大纲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D9B6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8F12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381BE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05689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C0C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任务书及指导书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5C0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9480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指导书是否存档由教师决定</w:t>
            </w:r>
          </w:p>
        </w:tc>
      </w:tr>
      <w:tr w14:paraId="1D312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7B6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602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情况分析表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BA4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E90A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5F7E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3677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A13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工作量分配统计表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966D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A346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2BC3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D3A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EDE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学生成绩单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A105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AF8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过程材料整理以及成绩评定标准</w:t>
            </w:r>
          </w:p>
        </w:tc>
      </w:tr>
      <w:tr w14:paraId="64E67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9B6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1A2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学生课程设计成果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8274F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8AC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批改痕迹及封面评语</w:t>
            </w:r>
          </w:p>
        </w:tc>
      </w:tr>
      <w:tr w14:paraId="20DB9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9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488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按以上顺序整理归档</w:t>
            </w:r>
          </w:p>
        </w:tc>
      </w:tr>
    </w:tbl>
    <w:p w14:paraId="22EE29FC"/>
    <w:p w14:paraId="25CD7E1E">
      <w:pPr>
        <w:jc w:val="center"/>
      </w:pPr>
      <w:r>
        <w:br w:type="page"/>
      </w:r>
    </w:p>
    <w:p w14:paraId="576C0902">
      <w:pPr>
        <w:rPr>
          <w:rFonts w:ascii="黑体" w:hAnsi="黑体" w:eastAsia="黑体"/>
          <w:b/>
        </w:rPr>
      </w:pPr>
      <w:bookmarkStart w:id="1" w:name="_Toc18223647"/>
      <w:bookmarkStart w:id="2" w:name="_Toc18224496"/>
      <w:bookmarkStart w:id="3" w:name="_Toc18233215"/>
      <w:bookmarkStart w:id="4" w:name="_Toc19427723"/>
      <w:bookmarkStart w:id="5" w:name="_Toc18228475"/>
      <w:bookmarkStart w:id="6" w:name="_Toc19427300"/>
      <w:bookmarkStart w:id="7" w:name="_Toc19428291"/>
      <w:bookmarkStart w:id="8" w:name="_Toc18229571"/>
      <w:r>
        <w:rPr>
          <w:rFonts w:hint="eastAsia" w:ascii="黑体" w:hAnsi="黑体" w:eastAsia="黑体"/>
          <w:b/>
        </w:rPr>
        <w:t>××学院××专业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6A26FD6">
      <w:pPr>
        <w:pStyle w:val="3"/>
        <w:spacing w:before="0" w:after="0" w:line="360" w:lineRule="auto"/>
        <w:jc w:val="center"/>
        <w:rPr>
          <w:rFonts w:ascii="黑体" w:hAnsi="黑体" w:eastAsia="黑体"/>
          <w:b w:val="0"/>
        </w:rPr>
      </w:pPr>
      <w:bookmarkStart w:id="9" w:name="_Toc19636056"/>
      <w:r>
        <w:rPr>
          <w:rFonts w:hint="eastAsia" w:ascii="黑体" w:hAnsi="黑体" w:eastAsia="黑体"/>
          <w:b w:val="0"/>
        </w:rPr>
        <w:t>《XXX（课程名称）》课程设计教学大纲</w:t>
      </w:r>
      <w:bookmarkEnd w:id="9"/>
    </w:p>
    <w:p w14:paraId="00A943FB">
      <w:pPr>
        <w:jc w:val="center"/>
        <w:rPr>
          <w:rFonts w:ascii="仿宋" w:hAnsi="仿宋" w:eastAsia="仿宋"/>
          <w:bCs/>
          <w:i/>
          <w:color w:val="FF0000"/>
          <w:sz w:val="24"/>
        </w:rPr>
      </w:pPr>
      <w:r>
        <w:rPr>
          <w:rFonts w:hint="eastAsia" w:ascii="仿宋" w:hAnsi="仿宋" w:eastAsia="仿宋"/>
          <w:i/>
          <w:color w:val="FF0000"/>
          <w:szCs w:val="21"/>
        </w:rPr>
        <w:t>（字体：黑体，字号：三号，居中，行距：1.5倍行距）</w:t>
      </w:r>
    </w:p>
    <w:p w14:paraId="78A1A27C">
      <w:pPr>
        <w:jc w:val="center"/>
        <w:rPr>
          <w:rFonts w:ascii="仿宋" w:hAnsi="仿宋" w:eastAsia="仿宋"/>
          <w:bCs/>
          <w:i/>
          <w:color w:val="FF0000"/>
          <w:sz w:val="24"/>
        </w:rPr>
      </w:pPr>
    </w:p>
    <w:p w14:paraId="6BE378FD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英文名称：</w:t>
      </w:r>
    </w:p>
    <w:p w14:paraId="10A576BA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课程编码： </w:t>
      </w:r>
    </w:p>
    <w:p w14:paraId="36C877F1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课程学分：              总学时：</w:t>
      </w:r>
    </w:p>
    <w:p w14:paraId="43AE1F22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面向专业： </w:t>
      </w:r>
    </w:p>
    <w:p w14:paraId="09ED393E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先修课程： </w:t>
      </w:r>
    </w:p>
    <w:p w14:paraId="6CB9A37D">
      <w:pPr>
        <w:pStyle w:val="48"/>
        <w:numPr>
          <w:ilvl w:val="0"/>
          <w:numId w:val="1"/>
        </w:numPr>
        <w:snapToGrid w:val="0"/>
        <w:spacing w:line="360" w:lineRule="auto"/>
        <w:ind w:firstLineChars="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课程性质、目的和任务</w:t>
      </w:r>
    </w:p>
    <w:p w14:paraId="28C1D372">
      <w:pPr>
        <w:snapToGrid w:val="0"/>
        <w:spacing w:line="360" w:lineRule="auto"/>
        <w:ind w:left="570"/>
        <w:rPr>
          <w:rFonts w:ascii="黑体" w:hAnsi="黑体" w:eastAsia="黑体"/>
          <w:i/>
          <w:color w:val="FF0000"/>
          <w:sz w:val="24"/>
        </w:rPr>
      </w:pPr>
      <w:r>
        <w:rPr>
          <w:rFonts w:hint="eastAsia" w:ascii="黑体" w:hAnsi="黑体" w:eastAsia="黑体"/>
          <w:i/>
          <w:color w:val="FF0000"/>
          <w:sz w:val="24"/>
        </w:rPr>
        <w:t>（</w:t>
      </w:r>
      <w:r>
        <w:rPr>
          <w:rFonts w:ascii="黑体" w:hAnsi="黑体" w:eastAsia="黑体"/>
          <w:i/>
          <w:color w:val="FF0000"/>
          <w:sz w:val="24"/>
        </w:rPr>
        <w:t>一级标题：字体，黑体；字号：小四号；左起空两个汉字，行距：1.5倍行距，以下[内容]格式与此相同</w:t>
      </w:r>
      <w:r>
        <w:rPr>
          <w:rFonts w:hint="eastAsia" w:ascii="黑体" w:hAnsi="黑体" w:eastAsia="黑体"/>
          <w:i/>
          <w:color w:val="FF0000"/>
          <w:sz w:val="24"/>
        </w:rPr>
        <w:t>）</w:t>
      </w:r>
    </w:p>
    <w:p w14:paraId="2ED97895">
      <w:pPr>
        <w:numPr>
          <w:ilvl w:val="0"/>
          <w:numId w:val="1"/>
        </w:numPr>
        <w:snapToGrid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教学内容及要求</w:t>
      </w:r>
    </w:p>
    <w:p w14:paraId="67F3C07F">
      <w:pPr>
        <w:numPr>
          <w:ilvl w:val="0"/>
          <w:numId w:val="1"/>
        </w:numPr>
        <w:snapToGrid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课程设计方式与要求</w:t>
      </w:r>
    </w:p>
    <w:p w14:paraId="0D2CB636">
      <w:pPr>
        <w:numPr>
          <w:ilvl w:val="0"/>
          <w:numId w:val="1"/>
        </w:numPr>
        <w:snapToGrid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课程设计安排</w:t>
      </w:r>
    </w:p>
    <w:tbl>
      <w:tblPr>
        <w:tblStyle w:val="31"/>
        <w:tblW w:w="95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228"/>
        <w:gridCol w:w="1701"/>
        <w:gridCol w:w="769"/>
        <w:gridCol w:w="772"/>
        <w:gridCol w:w="2289"/>
        <w:gridCol w:w="1782"/>
      </w:tblGrid>
      <w:tr w14:paraId="2963B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96" w:type="dxa"/>
            <w:shd w:val="clear" w:color="auto" w:fill="auto"/>
            <w:vAlign w:val="center"/>
          </w:tcPr>
          <w:p w14:paraId="0756E29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B3EFAA5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实训名称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24C3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主要仪器设备名称、台套数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0D3476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实训学时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468123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每组人数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78EA35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实训类型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61E099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实训要求</w:t>
            </w:r>
          </w:p>
        </w:tc>
      </w:tr>
      <w:tr w14:paraId="3751E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shd w:val="clear" w:color="auto" w:fill="auto"/>
            <w:vAlign w:val="center"/>
          </w:tcPr>
          <w:p w14:paraId="723ACD60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4E5D70E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78259B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6C4765E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A1D2A69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1BF0A96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A9EC0A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634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shd w:val="clear" w:color="auto" w:fill="auto"/>
            <w:vAlign w:val="center"/>
          </w:tcPr>
          <w:p w14:paraId="5BE7757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9929FC9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08D362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2A24FFD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77E35A4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680B2690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ED35B53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B3F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9CA503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7334B6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BA150A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C60244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51B82F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138F81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753D0D"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75EE14C">
      <w:pPr>
        <w:numPr>
          <w:ilvl w:val="0"/>
          <w:numId w:val="1"/>
        </w:numPr>
        <w:snapToGrid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推荐教材及参考书</w:t>
      </w:r>
    </w:p>
    <w:p w14:paraId="5DF5DE20"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教材：</w:t>
      </w:r>
      <w:r>
        <w:rPr>
          <w:rFonts w:hint="eastAsia" w:ascii="宋体" w:hAnsi="宋体" w:cs="宋体"/>
          <w:i/>
          <w:color w:val="FF0000"/>
          <w:kern w:val="0"/>
          <w:sz w:val="24"/>
        </w:rPr>
        <w:t>按照参考文献标准格式填写</w:t>
      </w:r>
    </w:p>
    <w:p w14:paraId="3C575056">
      <w:pPr>
        <w:snapToGrid w:val="0"/>
        <w:spacing w:line="360" w:lineRule="auto"/>
        <w:ind w:firstLine="484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参考书：</w:t>
      </w:r>
      <w:r>
        <w:rPr>
          <w:rFonts w:hint="eastAsia" w:ascii="宋体" w:hAnsi="宋体" w:cs="宋体"/>
          <w:i/>
          <w:color w:val="FF0000"/>
          <w:kern w:val="0"/>
          <w:sz w:val="24"/>
        </w:rPr>
        <w:t>按照参考文献标准格式填写</w:t>
      </w:r>
    </w:p>
    <w:p w14:paraId="7CB1BD7E">
      <w:pPr>
        <w:pStyle w:val="48"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课程考核方法及要求</w:t>
      </w:r>
    </w:p>
    <w:p w14:paraId="49BF8B33">
      <w:pPr>
        <w:spacing w:line="360" w:lineRule="auto"/>
        <w:jc w:val="center"/>
        <w:rPr>
          <w:rFonts w:ascii="宋体" w:hAnsi="宋体"/>
          <w:sz w:val="24"/>
        </w:rPr>
      </w:pPr>
    </w:p>
    <w:p w14:paraId="544C0A4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编制：</w:t>
      </w:r>
    </w:p>
    <w:p w14:paraId="04323A95">
      <w:pPr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宋体" w:hAnsi="宋体"/>
          <w:sz w:val="24"/>
        </w:rPr>
        <w:t>审核：</w:t>
      </w:r>
    </w:p>
    <w:p w14:paraId="15FE06E0">
      <w:pPr>
        <w:spacing w:line="360" w:lineRule="auto"/>
        <w:ind w:right="585"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年       月       日</w:t>
      </w:r>
    </w:p>
    <w:p w14:paraId="4D5A8150">
      <w:pPr>
        <w:widowControl/>
        <w:spacing w:line="520" w:lineRule="exact"/>
        <w:jc w:val="center"/>
        <w:outlineLvl w:val="1"/>
        <w:rPr>
          <w:rFonts w:ascii="黑体" w:hAnsi="黑体" w:eastAsia="黑体" w:cs="宋体"/>
          <w:kern w:val="0"/>
          <w:sz w:val="32"/>
          <w:szCs w:val="32"/>
        </w:rPr>
      </w:pPr>
      <w:bookmarkStart w:id="10" w:name="_Toc19636057"/>
    </w:p>
    <w:p w14:paraId="241FADE9">
      <w:pPr>
        <w:widowControl/>
        <w:spacing w:line="520" w:lineRule="exact"/>
        <w:jc w:val="center"/>
        <w:outlineLvl w:val="1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浙江水利水电学院课程设计任务书</w:t>
      </w:r>
      <w:bookmarkEnd w:id="10"/>
    </w:p>
    <w:p w14:paraId="6E5F80EF">
      <w:pPr>
        <w:widowControl/>
        <w:spacing w:line="52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Cs/>
          <w:kern w:val="0"/>
          <w:sz w:val="28"/>
          <w:szCs w:val="28"/>
        </w:rPr>
        <w:t>学年 第</w:t>
      </w:r>
      <w:r>
        <w:rPr>
          <w:rFonts w:hint="eastAsia" w:ascii="宋体" w:hAnsi="宋体" w:cs="宋体"/>
          <w:bCs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kern w:val="0"/>
          <w:sz w:val="28"/>
          <w:szCs w:val="28"/>
        </w:rPr>
        <w:t>学期</w:t>
      </w:r>
    </w:p>
    <w:p w14:paraId="60E240FD">
      <w:pPr>
        <w:widowControl/>
        <w:spacing w:line="520" w:lineRule="exact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学院专业班级：</w:t>
      </w:r>
    </w:p>
    <w:p w14:paraId="62E426F7">
      <w:pPr>
        <w:widowControl/>
        <w:spacing w:line="520" w:lineRule="exact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课程名称：</w:t>
      </w:r>
    </w:p>
    <w:p w14:paraId="65B7B1A3">
      <w:pPr>
        <w:widowControl/>
        <w:spacing w:line="520" w:lineRule="exact"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设计题目：</w:t>
      </w:r>
    </w:p>
    <w:p w14:paraId="5326A73C"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完成期限：</w:t>
      </w:r>
      <w:r>
        <w:rPr>
          <w:rFonts w:hint="eastAsia" w:ascii="宋体" w:hAnsi="宋体" w:cs="宋体"/>
          <w:kern w:val="0"/>
          <w:sz w:val="24"/>
        </w:rPr>
        <w:t>自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日至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日  共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周</w:t>
      </w:r>
    </w:p>
    <w:p w14:paraId="0CEA8DA7">
      <w:pPr>
        <w:widowControl/>
        <w:spacing w:line="520" w:lineRule="exact"/>
        <w:jc w:val="left"/>
        <w:rPr>
          <w:rFonts w:ascii="宋体" w:hAnsi="宋体" w:cs="宋体"/>
          <w:kern w:val="0"/>
          <w:szCs w:val="21"/>
        </w:rPr>
      </w:pPr>
    </w:p>
    <w:tbl>
      <w:tblPr>
        <w:tblStyle w:val="31"/>
        <w:tblW w:w="910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43"/>
        <w:gridCol w:w="5955"/>
      </w:tblGrid>
      <w:tr w14:paraId="282C7E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2" w:type="dxa"/>
            <w:vAlign w:val="center"/>
          </w:tcPr>
          <w:p w14:paraId="1D4905E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内</w:t>
            </w:r>
          </w:p>
          <w:p w14:paraId="157343C9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容</w:t>
            </w:r>
          </w:p>
          <w:p w14:paraId="01FC2E9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及</w:t>
            </w:r>
          </w:p>
          <w:p w14:paraId="4294360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任</w:t>
            </w:r>
          </w:p>
          <w:p w14:paraId="4AE9052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8398" w:type="dxa"/>
            <w:gridSpan w:val="2"/>
          </w:tcPr>
          <w:p w14:paraId="6877A7DF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一、设计的主要技术参数</w:t>
            </w:r>
          </w:p>
          <w:p w14:paraId="516FF5C5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二、设计任务</w:t>
            </w:r>
          </w:p>
          <w:p w14:paraId="4F3465A6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三、设计工作量</w:t>
            </w:r>
          </w:p>
        </w:tc>
      </w:tr>
      <w:tr w14:paraId="34E1F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2" w:type="dxa"/>
            <w:vMerge w:val="restart"/>
            <w:vAlign w:val="center"/>
          </w:tcPr>
          <w:p w14:paraId="4DF9FAE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进</w:t>
            </w:r>
          </w:p>
          <w:p w14:paraId="0A1A4BD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度</w:t>
            </w:r>
          </w:p>
          <w:p w14:paraId="2DDBBF6F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安</w:t>
            </w:r>
          </w:p>
          <w:p w14:paraId="624BE0BC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排</w:t>
            </w:r>
          </w:p>
        </w:tc>
        <w:tc>
          <w:tcPr>
            <w:tcW w:w="2443" w:type="dxa"/>
            <w:vAlign w:val="center"/>
          </w:tcPr>
          <w:p w14:paraId="13F97D38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起止日期</w:t>
            </w:r>
          </w:p>
        </w:tc>
        <w:tc>
          <w:tcPr>
            <w:tcW w:w="5955" w:type="dxa"/>
            <w:vAlign w:val="center"/>
          </w:tcPr>
          <w:p w14:paraId="6545768D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工作内容</w:t>
            </w:r>
          </w:p>
        </w:tc>
      </w:tr>
      <w:tr w14:paraId="4B50A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02" w:type="dxa"/>
            <w:vMerge w:val="continue"/>
            <w:vAlign w:val="center"/>
          </w:tcPr>
          <w:p w14:paraId="5C8110B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14:paraId="5E6BE3E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5" w:type="dxa"/>
            <w:vAlign w:val="center"/>
          </w:tcPr>
          <w:p w14:paraId="6C13B697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0BCCE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702" w:type="dxa"/>
            <w:vMerge w:val="continue"/>
            <w:vAlign w:val="center"/>
          </w:tcPr>
          <w:p w14:paraId="6F4667AA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14:paraId="7B03E209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55" w:type="dxa"/>
            <w:vAlign w:val="center"/>
          </w:tcPr>
          <w:p w14:paraId="5F036815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B81D5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702" w:type="dxa"/>
            <w:vMerge w:val="continue"/>
            <w:vAlign w:val="center"/>
          </w:tcPr>
          <w:p w14:paraId="06458C5F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14:paraId="3526D009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55" w:type="dxa"/>
            <w:vAlign w:val="center"/>
          </w:tcPr>
          <w:p w14:paraId="2D07B39A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F2C0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702" w:type="dxa"/>
            <w:vMerge w:val="continue"/>
            <w:vAlign w:val="center"/>
          </w:tcPr>
          <w:p w14:paraId="5EECCA7D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14:paraId="3D21112D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55" w:type="dxa"/>
            <w:vAlign w:val="center"/>
          </w:tcPr>
          <w:p w14:paraId="389CB72D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C3A1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2" w:type="dxa"/>
            <w:vAlign w:val="center"/>
          </w:tcPr>
          <w:p w14:paraId="07E07603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</w:t>
            </w:r>
          </w:p>
          <w:p w14:paraId="491BFFC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要</w:t>
            </w:r>
          </w:p>
          <w:p w14:paraId="523008A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</w:t>
            </w:r>
          </w:p>
          <w:p w14:paraId="17C7B6B9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</w:t>
            </w:r>
          </w:p>
          <w:p w14:paraId="63B98D7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资</w:t>
            </w:r>
          </w:p>
          <w:p w14:paraId="6074887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料</w:t>
            </w:r>
          </w:p>
        </w:tc>
        <w:tc>
          <w:tcPr>
            <w:tcW w:w="8398" w:type="dxa"/>
            <w:gridSpan w:val="2"/>
          </w:tcPr>
          <w:p w14:paraId="71A3F13A">
            <w:pPr>
              <w:widowControl/>
              <w:spacing w:line="520" w:lineRule="exact"/>
              <w:jc w:val="left"/>
              <w:rPr>
                <w:rFonts w:ascii="宋体" w:hAnsi="宋体" w:cs="宋体"/>
                <w:i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</w:rPr>
              <w:t>按照参考文献标准格式填写，如：</w:t>
            </w:r>
          </w:p>
          <w:p w14:paraId="396A4085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</w:rPr>
              <w:t>[序号]主要责任者.文献题名[文献类型标识].出版地:出版者,出版年.</w:t>
            </w:r>
          </w:p>
        </w:tc>
      </w:tr>
    </w:tbl>
    <w:p w14:paraId="1AB6686E"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指导教师（签字）：                                 年     月     日</w:t>
      </w:r>
    </w:p>
    <w:p w14:paraId="62D0F2F0">
      <w:pPr>
        <w:spacing w:line="520" w:lineRule="exact"/>
        <w:ind w:left="120" w:hanging="120" w:hangingChars="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教研室主任（签字）：                               年     月     日</w:t>
      </w:r>
    </w:p>
    <w:p w14:paraId="0504DD1F">
      <w:pPr>
        <w:jc w:val="center"/>
      </w:pPr>
    </w:p>
    <w:p w14:paraId="26A3B260">
      <w:pPr>
        <w:jc w:val="center"/>
      </w:pPr>
      <w:r>
        <w:drawing>
          <wp:inline distT="0" distB="0" distL="0" distR="0">
            <wp:extent cx="5215255" cy="984885"/>
            <wp:effectExtent l="19050" t="0" r="4445" b="0"/>
            <wp:docPr id="45" name="图片 45" descr="浙江水利水电学院标志(黑白版)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浙江水利水电学院标志(黑白版)_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EC49E">
      <w:pPr>
        <w:pStyle w:val="12"/>
        <w:rPr>
          <w:sz w:val="24"/>
        </w:rPr>
      </w:pPr>
    </w:p>
    <w:p w14:paraId="78C9E6FE">
      <w:pPr>
        <w:pStyle w:val="12"/>
        <w:rPr>
          <w:sz w:val="24"/>
        </w:rPr>
      </w:pPr>
    </w:p>
    <w:p w14:paraId="74AF9961">
      <w:pPr>
        <w:pStyle w:val="3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  <w:bookmarkStart w:id="11" w:name="_Toc436150774"/>
      <w:bookmarkStart w:id="12" w:name="_Toc436153522"/>
      <w:bookmarkStart w:id="13" w:name="_Toc436151348"/>
    </w:p>
    <w:bookmarkEnd w:id="11"/>
    <w:bookmarkEnd w:id="12"/>
    <w:bookmarkEnd w:id="13"/>
    <w:p w14:paraId="0F9C08DD">
      <w:pPr>
        <w:pStyle w:val="3"/>
        <w:ind w:firstLine="1040" w:firstLineChars="200"/>
        <w:rPr>
          <w:rFonts w:ascii="黑体" w:eastAsia="黑体"/>
          <w:b w:val="0"/>
          <w:bCs w:val="0"/>
          <w:sz w:val="52"/>
          <w:szCs w:val="52"/>
        </w:rPr>
      </w:pPr>
      <w:bookmarkStart w:id="14" w:name="_Toc19636058"/>
      <w:r>
        <w:rPr>
          <w:rFonts w:ascii="黑体" w:eastAsia="黑体"/>
          <w:b w:val="0"/>
          <w:bCs w:val="0"/>
          <w:sz w:val="52"/>
          <w:szCs w:val="52"/>
        </w:rPr>
        <w:t>《</w:t>
      </w:r>
      <w:r>
        <w:rPr>
          <w:rFonts w:hint="eastAsia" w:ascii="黑体" w:eastAsia="黑体"/>
          <w:b w:val="0"/>
          <w:bCs w:val="0"/>
          <w:sz w:val="52"/>
          <w:szCs w:val="52"/>
        </w:rPr>
        <w:t xml:space="preserve">  XXX(课程名称)   </w:t>
      </w:r>
      <w:r>
        <w:rPr>
          <w:rFonts w:ascii="黑体" w:eastAsia="黑体"/>
          <w:b w:val="0"/>
          <w:bCs w:val="0"/>
          <w:sz w:val="52"/>
          <w:szCs w:val="52"/>
        </w:rPr>
        <w:t>》</w:t>
      </w:r>
      <w:r>
        <w:rPr>
          <w:rFonts w:hint="eastAsia" w:ascii="黑体" w:eastAsia="黑体"/>
          <w:b w:val="0"/>
          <w:bCs w:val="0"/>
          <w:sz w:val="52"/>
          <w:szCs w:val="52"/>
        </w:rPr>
        <w:t>指导</w:t>
      </w:r>
      <w:r>
        <w:rPr>
          <w:rFonts w:ascii="黑体" w:eastAsia="黑体"/>
          <w:b w:val="0"/>
          <w:bCs w:val="0"/>
          <w:sz w:val="52"/>
          <w:szCs w:val="52"/>
        </w:rPr>
        <w:t>书</w:t>
      </w:r>
      <w:bookmarkEnd w:id="14"/>
    </w:p>
    <w:p w14:paraId="700CCC0A">
      <w:pPr>
        <w:pStyle w:val="12"/>
        <w:rPr>
          <w:sz w:val="36"/>
          <w:szCs w:val="36"/>
        </w:rPr>
      </w:pPr>
    </w:p>
    <w:p w14:paraId="35FC9FF5">
      <w:pPr>
        <w:pStyle w:val="12"/>
        <w:rPr>
          <w:sz w:val="48"/>
        </w:rPr>
      </w:pPr>
      <w:r>
        <w:rPr>
          <w:rFonts w:hint="eastAsia"/>
          <w:sz w:val="36"/>
          <w:szCs w:val="36"/>
        </w:rPr>
        <w:t>( 适用专业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 w:ascii="华文楷体" w:hAnsi="华文楷体" w:eastAsia="华文楷体"/>
          <w:sz w:val="44"/>
          <w:szCs w:val="44"/>
          <w:u w:val="single"/>
        </w:rPr>
        <w:t xml:space="preserve">                  </w:t>
      </w:r>
      <w:r>
        <w:rPr>
          <w:rFonts w:hint="eastAsia"/>
          <w:sz w:val="36"/>
          <w:szCs w:val="36"/>
        </w:rPr>
        <w:t xml:space="preserve"> )</w:t>
      </w:r>
    </w:p>
    <w:p w14:paraId="37914B74">
      <w:pPr>
        <w:pStyle w:val="12"/>
        <w:jc w:val="both"/>
        <w:rPr>
          <w:sz w:val="48"/>
        </w:rPr>
      </w:pPr>
    </w:p>
    <w:p w14:paraId="5C0865A0">
      <w:pPr>
        <w:pStyle w:val="12"/>
        <w:jc w:val="both"/>
        <w:rPr>
          <w:sz w:val="48"/>
        </w:rPr>
      </w:pPr>
    </w:p>
    <w:p w14:paraId="492F85B7">
      <w:pPr>
        <w:pStyle w:val="12"/>
        <w:rPr>
          <w:sz w:val="48"/>
        </w:rPr>
      </w:pPr>
    </w:p>
    <w:p w14:paraId="3F29881C">
      <w:pPr>
        <w:pStyle w:val="12"/>
        <w:rPr>
          <w:sz w:val="48"/>
        </w:rPr>
      </w:pPr>
    </w:p>
    <w:p w14:paraId="375770B7">
      <w:pPr>
        <w:pStyle w:val="12"/>
        <w:rPr>
          <w:sz w:val="48"/>
        </w:rPr>
      </w:pPr>
    </w:p>
    <w:p w14:paraId="308BEE74">
      <w:pPr>
        <w:pStyle w:val="12"/>
        <w:rPr>
          <w:sz w:val="48"/>
        </w:rPr>
      </w:pPr>
    </w:p>
    <w:p w14:paraId="0347A70B">
      <w:pPr>
        <w:pStyle w:val="12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课题名称：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</w:p>
    <w:p w14:paraId="6EE00EBC">
      <w:pPr>
        <w:pStyle w:val="12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专业年级（班）：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sz w:val="30"/>
          <w:szCs w:val="30"/>
        </w:rPr>
        <w:t xml:space="preserve">   </w:t>
      </w:r>
    </w:p>
    <w:p w14:paraId="24A235EA">
      <w:pPr>
        <w:pStyle w:val="12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</w:p>
    <w:p w14:paraId="7DFB26E6">
      <w:pPr>
        <w:pStyle w:val="12"/>
        <w:tabs>
          <w:tab w:val="left" w:pos="4380"/>
          <w:tab w:val="left" w:pos="4620"/>
          <w:tab w:val="left" w:pos="6990"/>
        </w:tabs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编写日期：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20       年       月       日</w:t>
      </w:r>
    </w:p>
    <w:p w14:paraId="27103E0B">
      <w:pPr>
        <w:pStyle w:val="12"/>
        <w:jc w:val="both"/>
        <w:rPr>
          <w:sz w:val="36"/>
        </w:rPr>
      </w:pPr>
    </w:p>
    <w:p w14:paraId="3528E278">
      <w:pPr>
        <w:pStyle w:val="12"/>
        <w:rPr>
          <w:b/>
          <w:sz w:val="44"/>
          <w:szCs w:val="44"/>
        </w:rPr>
      </w:pPr>
      <w:r>
        <w:rPr>
          <w:sz w:val="20"/>
        </w:rPr>
        <w:pict>
          <v:line id="_x0000_s1376" o:spid="_x0000_s1376" o:spt="20" style="position:absolute;left:0pt;margin-left:117pt;margin-top:31.2pt;height:0pt;width: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 xml:space="preserve">测 绘 </w:t>
      </w:r>
      <w:r>
        <w:rPr>
          <w:rFonts w:hint="eastAsia"/>
          <w:lang w:val="en-US" w:eastAsia="zh-CN"/>
        </w:rPr>
        <w:t>科 学 与 技 术</w:t>
      </w:r>
      <w:r>
        <w:rPr>
          <w:rFonts w:hint="eastAsia"/>
        </w:rPr>
        <w:t xml:space="preserve"> 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院</w:t>
      </w:r>
    </w:p>
    <w:p w14:paraId="7C84F174">
      <w:pPr>
        <w:ind w:firstLine="600" w:firstLineChars="200"/>
        <w:jc w:val="center"/>
        <w:rPr>
          <w:rFonts w:ascii="黑体" w:eastAsia="黑体"/>
          <w:sz w:val="44"/>
          <w:szCs w:val="44"/>
        </w:rPr>
      </w:pPr>
      <w:bookmarkStart w:id="19" w:name="_GoBack"/>
      <w:bookmarkEnd w:id="19"/>
      <w:r>
        <w:rPr>
          <w:rFonts w:ascii="隶书" w:eastAsia="隶书"/>
          <w:sz w:val="30"/>
        </w:rPr>
        <w:br w:type="page"/>
      </w:r>
      <w:r>
        <w:rPr>
          <w:rFonts w:hint="eastAsia" w:ascii="黑体" w:eastAsia="黑体"/>
          <w:sz w:val="44"/>
          <w:szCs w:val="44"/>
        </w:rPr>
        <w:t>题目：</w:t>
      </w:r>
    </w:p>
    <w:p w14:paraId="132FE382">
      <w:pPr>
        <w:ind w:firstLine="880" w:firstLineChars="200"/>
        <w:jc w:val="center"/>
        <w:rPr>
          <w:rFonts w:ascii="黑体" w:hAnsi="宋体" w:eastAsia="黑体"/>
          <w:sz w:val="44"/>
          <w:szCs w:val="44"/>
        </w:rPr>
      </w:pPr>
    </w:p>
    <w:p w14:paraId="2F37A926">
      <w:pPr>
        <w:rPr>
          <w:rFonts w:ascii="黑体" w:hAnsi="宋体" w:eastAsia="黑体" w:cs="宋体"/>
          <w:color w:val="333333"/>
          <w:kern w:val="0"/>
          <w:sz w:val="24"/>
        </w:rPr>
      </w:pPr>
      <w:r>
        <w:rPr>
          <w:rFonts w:hint="eastAsia" w:ascii="黑体" w:hAnsi="宋体" w:eastAsia="黑体" w:cs="宋体"/>
          <w:color w:val="333333"/>
          <w:kern w:val="0"/>
          <w:sz w:val="24"/>
        </w:rPr>
        <w:t>一、目的和意义</w:t>
      </w:r>
    </w:p>
    <w:p w14:paraId="0560F61E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73CE922B">
      <w:pPr>
        <w:rPr>
          <w:rFonts w:ascii="宋体" w:hAnsi="宋体"/>
          <w:sz w:val="24"/>
        </w:rPr>
      </w:pPr>
      <w:r>
        <w:rPr>
          <w:rFonts w:hint="eastAsia" w:ascii="黑体" w:hAnsi="宋体" w:eastAsia="黑体" w:cs="宋体"/>
          <w:color w:val="333333"/>
          <w:kern w:val="0"/>
          <w:sz w:val="24"/>
        </w:rPr>
        <w:t>二、基本资料</w:t>
      </w:r>
    </w:p>
    <w:p w14:paraId="56CA8171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31D4B5C7">
      <w:pPr>
        <w:rPr>
          <w:rFonts w:cs="宋体"/>
          <w:kern w:val="0"/>
          <w:sz w:val="24"/>
        </w:rPr>
      </w:pPr>
      <w:r>
        <w:rPr>
          <w:rFonts w:hint="eastAsia" w:ascii="黑体" w:hAnsi="宋体" w:eastAsia="黑体" w:cs="宋体"/>
          <w:color w:val="333333"/>
          <w:kern w:val="0"/>
          <w:sz w:val="24"/>
        </w:rPr>
        <w:t>三、内容与要求（</w:t>
      </w:r>
      <w:r>
        <w:rPr>
          <w:rFonts w:hint="eastAsia" w:cs="宋体"/>
          <w:kern w:val="0"/>
          <w:sz w:val="24"/>
        </w:rPr>
        <w:t>包括设计的具体内容、设计要求、设计步骤、设计方法等）</w:t>
      </w:r>
    </w:p>
    <w:p w14:paraId="484E5215">
      <w:pPr>
        <w:ind w:firstLine="480" w:firstLineChars="200"/>
        <w:rPr>
          <w:rFonts w:cs="宋体"/>
          <w:kern w:val="0"/>
          <w:sz w:val="24"/>
        </w:rPr>
      </w:pPr>
    </w:p>
    <w:p w14:paraId="7FAFD1B5">
      <w:pPr>
        <w:rPr>
          <w:rFonts w:ascii="宋体" w:hAnsi="宋体"/>
          <w:sz w:val="24"/>
        </w:rPr>
      </w:pPr>
      <w:r>
        <w:rPr>
          <w:rFonts w:hint="eastAsia" w:ascii="黑体" w:hAnsi="宋体" w:eastAsia="黑体" w:cs="宋体"/>
          <w:color w:val="333333"/>
          <w:kern w:val="0"/>
          <w:sz w:val="24"/>
        </w:rPr>
        <w:t>四</w:t>
      </w:r>
      <w:r>
        <w:rPr>
          <w:rFonts w:hint="eastAsia" w:ascii="仿宋_GB2312" w:hAnsi="ˎ̥" w:eastAsia="仿宋_GB2312" w:cs="宋体"/>
          <w:color w:val="333333"/>
          <w:kern w:val="0"/>
          <w:sz w:val="24"/>
        </w:rPr>
        <w:t>、</w:t>
      </w:r>
      <w:r>
        <w:rPr>
          <w:rFonts w:hint="eastAsia" w:ascii="黑体" w:hAnsi="宋体" w:eastAsia="黑体" w:cs="宋体"/>
          <w:color w:val="333333"/>
          <w:kern w:val="0"/>
          <w:sz w:val="24"/>
        </w:rPr>
        <w:t>主要参考资料</w:t>
      </w:r>
    </w:p>
    <w:p w14:paraId="170D040B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6960D410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42B46140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1D039C42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2E8E58CF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25F1C5F5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474409CA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183876A8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492CD091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574A13BB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4FE3CA98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70E00501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5D2CE4C2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1E50C7D0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1C0E282B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6627B689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1C929976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3F1608BA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4B599EA3"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 w14:paraId="4827AF9A">
      <w:pPr>
        <w:ind w:firstLine="480" w:firstLineChars="200"/>
        <w:rPr>
          <w:rFonts w:ascii="宋体" w:hAnsi="宋体"/>
          <w:sz w:val="24"/>
        </w:rPr>
      </w:pPr>
    </w:p>
    <w:p w14:paraId="35887F5D">
      <w:pPr>
        <w:ind w:firstLine="480" w:firstLineChars="200"/>
        <w:rPr>
          <w:rFonts w:ascii="宋体" w:hAnsi="宋体"/>
          <w:sz w:val="24"/>
        </w:rPr>
      </w:pPr>
    </w:p>
    <w:p w14:paraId="508AD326">
      <w:pPr>
        <w:ind w:firstLine="480" w:firstLineChars="200"/>
        <w:rPr>
          <w:rFonts w:ascii="宋体" w:hAnsi="宋体"/>
          <w:sz w:val="24"/>
        </w:rPr>
      </w:pPr>
    </w:p>
    <w:p w14:paraId="78D333C4">
      <w:pPr>
        <w:ind w:firstLine="480" w:firstLineChars="200"/>
        <w:rPr>
          <w:rFonts w:ascii="宋体" w:hAnsi="宋体"/>
          <w:sz w:val="24"/>
        </w:rPr>
      </w:pPr>
    </w:p>
    <w:p w14:paraId="5975D3AC">
      <w:pPr>
        <w:ind w:firstLine="480" w:firstLineChars="200"/>
        <w:rPr>
          <w:rFonts w:ascii="宋体" w:hAnsi="宋体"/>
          <w:sz w:val="24"/>
        </w:rPr>
      </w:pPr>
    </w:p>
    <w:p w14:paraId="184655DD">
      <w:pPr>
        <w:ind w:firstLine="480" w:firstLineChars="200"/>
        <w:rPr>
          <w:rFonts w:ascii="宋体" w:hAnsi="宋体"/>
          <w:sz w:val="24"/>
        </w:rPr>
      </w:pPr>
    </w:p>
    <w:p w14:paraId="5D58B3BC">
      <w:pPr>
        <w:ind w:firstLine="480" w:firstLineChars="200"/>
        <w:rPr>
          <w:rFonts w:ascii="宋体" w:hAnsi="宋体"/>
          <w:sz w:val="24"/>
        </w:rPr>
      </w:pPr>
    </w:p>
    <w:p w14:paraId="2EF412D5">
      <w:pPr>
        <w:ind w:firstLine="480" w:firstLineChars="200"/>
        <w:rPr>
          <w:rFonts w:ascii="宋体" w:hAnsi="宋体"/>
          <w:sz w:val="24"/>
        </w:rPr>
      </w:pPr>
    </w:p>
    <w:p w14:paraId="64833F8E">
      <w:pPr>
        <w:ind w:firstLine="480" w:firstLineChars="200"/>
        <w:rPr>
          <w:rFonts w:ascii="宋体" w:hAnsi="宋体"/>
          <w:sz w:val="24"/>
        </w:rPr>
      </w:pPr>
    </w:p>
    <w:p w14:paraId="1A2A240C">
      <w:pPr>
        <w:ind w:firstLine="480" w:firstLineChars="200"/>
        <w:rPr>
          <w:rFonts w:ascii="宋体" w:hAnsi="宋体"/>
          <w:sz w:val="24"/>
        </w:rPr>
      </w:pPr>
    </w:p>
    <w:p w14:paraId="5DB5A4B1">
      <w:pPr>
        <w:ind w:firstLine="480" w:firstLineChars="200"/>
        <w:rPr>
          <w:rFonts w:ascii="宋体" w:hAnsi="宋体"/>
          <w:sz w:val="24"/>
        </w:rPr>
      </w:pPr>
    </w:p>
    <w:p w14:paraId="1C7C0D51">
      <w:pPr>
        <w:ind w:left="644" w:leftChars="307" w:firstLine="3840" w:firstLineChars="16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执笔编写教师：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 w14:paraId="5E17AF4C">
      <w:pPr>
        <w:ind w:left="791" w:leftChars="257" w:hanging="252" w:hangingChars="84"/>
        <w:jc w:val="left"/>
        <w:rPr>
          <w:rFonts w:ascii="宋体" w:hAnsi="宋体"/>
          <w:sz w:val="24"/>
        </w:rPr>
      </w:pPr>
      <w:r>
        <w:rPr>
          <w:rFonts w:ascii="隶书" w:eastAsia="隶书"/>
          <w:sz w:val="30"/>
        </w:rPr>
        <w:br w:type="page"/>
      </w:r>
    </w:p>
    <w:tbl>
      <w:tblPr>
        <w:tblStyle w:val="31"/>
        <w:tblW w:w="830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22F583CA">
        <w:trPr>
          <w:tblCellSpacing w:w="0" w:type="dxa"/>
        </w:trPr>
        <w:tc>
          <w:tcPr>
            <w:tcW w:w="8306" w:type="dxa"/>
            <w:vAlign w:val="center"/>
          </w:tcPr>
          <w:p w14:paraId="4DACCC67">
            <w:pPr>
              <w:widowControl/>
              <w:spacing w:before="100" w:beforeAutospacing="1" w:after="100" w:afterAutospacing="1" w:line="360" w:lineRule="auto"/>
              <w:jc w:val="center"/>
              <w:outlineLvl w:val="1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15" w:name="_Toc19636059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浙江水利水电学院课程设计情况分析表</w:t>
            </w:r>
            <w:bookmarkEnd w:id="15"/>
          </w:p>
          <w:tbl>
            <w:tblPr>
              <w:tblStyle w:val="31"/>
              <w:tblW w:w="829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73"/>
              <w:gridCol w:w="1367"/>
              <w:gridCol w:w="1150"/>
              <w:gridCol w:w="1042"/>
              <w:gridCol w:w="1150"/>
              <w:gridCol w:w="142"/>
              <w:gridCol w:w="751"/>
              <w:gridCol w:w="1015"/>
            </w:tblGrid>
            <w:tr w14:paraId="394BB06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</w:tblPrEx>
              <w:trPr>
                <w:tblCellSpacing w:w="0" w:type="dxa"/>
                <w:jc w:val="center"/>
              </w:trPr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92A646E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课程名称</w:t>
                  </w:r>
                </w:p>
              </w:tc>
              <w:tc>
                <w:tcPr>
                  <w:tcW w:w="3559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A5BC812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92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E173AF8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设计周数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C3E3388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14:paraId="41E4D99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7BB9B57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学院</w:t>
                  </w:r>
                </w:p>
              </w:tc>
              <w:tc>
                <w:tcPr>
                  <w:tcW w:w="3559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343215C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92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163AE93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教研室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82D0350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14:paraId="651E722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37C8BA4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6617" w:type="dxa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C05C9E0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14:paraId="7E8589F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C0E7C4A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学生专业、班级</w:t>
                  </w:r>
                </w:p>
              </w:tc>
              <w:tc>
                <w:tcPr>
                  <w:tcW w:w="6617" w:type="dxa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2C30437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14:paraId="67AA118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3" w:hRule="atLeast"/>
                <w:tblCellSpacing w:w="0" w:type="dxa"/>
                <w:jc w:val="center"/>
              </w:trPr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409EC31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选题</w:t>
                  </w:r>
                </w:p>
              </w:tc>
              <w:tc>
                <w:tcPr>
                  <w:tcW w:w="6617" w:type="dxa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6BB70790">
                  <w:pPr>
                    <w:widowControl/>
                    <w:spacing w:before="100" w:beforeAutospacing="1" w:after="100" w:afterAutospacing="1"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（对设计题目符合教学大纲及工作量饱满的程度进行说明）</w:t>
                  </w:r>
                </w:p>
              </w:tc>
            </w:tr>
            <w:tr w14:paraId="1F17347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3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26E54D0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成绩分布</w:t>
                  </w:r>
                </w:p>
              </w:tc>
              <w:tc>
                <w:tcPr>
                  <w:tcW w:w="136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DB865F5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062C6344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优</w:t>
                  </w:r>
                </w:p>
              </w:tc>
              <w:tc>
                <w:tcPr>
                  <w:tcW w:w="10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FE8EA76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良</w:t>
                  </w:r>
                </w:p>
              </w:tc>
              <w:tc>
                <w:tcPr>
                  <w:tcW w:w="11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577AB00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中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AE7FBD5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及格</w:t>
                  </w:r>
                </w:p>
              </w:tc>
              <w:tc>
                <w:tcPr>
                  <w:tcW w:w="10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0B51C9A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不及格</w:t>
                  </w:r>
                </w:p>
              </w:tc>
            </w:tr>
            <w:tr w14:paraId="04F0F7A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3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84457A6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6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0E371C4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学生数</w:t>
                  </w:r>
                </w:p>
              </w:tc>
              <w:tc>
                <w:tcPr>
                  <w:tcW w:w="11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0904CB6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ADBBA28">
                  <w:pPr>
                    <w:widowControl/>
                    <w:spacing w:line="520" w:lineRule="exact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11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A817AC7">
                  <w:pPr>
                    <w:widowControl/>
                    <w:spacing w:line="520" w:lineRule="exact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93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4501403">
                  <w:pPr>
                    <w:widowControl/>
                    <w:spacing w:line="520" w:lineRule="exact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10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F1C8A42">
                  <w:pPr>
                    <w:widowControl/>
                    <w:spacing w:line="520" w:lineRule="exact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</w:tr>
            <w:tr w14:paraId="737DFF7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73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B593D8C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6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99AFE13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百分比</w:t>
                  </w:r>
                </w:p>
              </w:tc>
              <w:tc>
                <w:tcPr>
                  <w:tcW w:w="11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A11ED0D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CBFF6DF">
                  <w:pPr>
                    <w:widowControl/>
                    <w:spacing w:line="520" w:lineRule="exact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11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B6E991B">
                  <w:pPr>
                    <w:widowControl/>
                    <w:spacing w:line="520" w:lineRule="exact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93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CF4A7AE">
                  <w:pPr>
                    <w:widowControl/>
                    <w:spacing w:line="520" w:lineRule="exact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101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0D19641">
                  <w:pPr>
                    <w:widowControl/>
                    <w:spacing w:line="520" w:lineRule="exact"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</w:tr>
            <w:tr w14:paraId="0FF0BE17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75" w:hRule="atLeast"/>
                <w:tblCellSpacing w:w="0" w:type="dxa"/>
                <w:jc w:val="center"/>
              </w:trPr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3BF9AB4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学生课程设计存在的主要问题</w:t>
                  </w:r>
                </w:p>
              </w:tc>
              <w:tc>
                <w:tcPr>
                  <w:tcW w:w="6617" w:type="dxa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289ED710">
                  <w:pPr>
                    <w:widowControl/>
                    <w:spacing w:before="100" w:beforeAutospacing="1" w:after="100" w:afterAutospacing="1"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（学生掌握理论知识、设计计算、绘图、说明书撰写、制作技能、学风等方面存在的问题）</w:t>
                  </w:r>
                </w:p>
                <w:p w14:paraId="70AD5B5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i/>
                      <w:color w:val="FF0000"/>
                      <w:kern w:val="0"/>
                      <w:sz w:val="24"/>
                    </w:rPr>
                    <w:t>分点论述，如：1.</w:t>
                  </w:r>
                </w:p>
                <w:p w14:paraId="4595692D">
                  <w:pPr>
                    <w:widowControl/>
                    <w:spacing w:before="100" w:beforeAutospacing="1" w:after="100" w:afterAutospacing="1"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i/>
                      <w:color w:val="FF0000"/>
                      <w:kern w:val="0"/>
                      <w:sz w:val="24"/>
                    </w:rPr>
                    <w:t>首行缩进两字符，宋体小四，单倍行距；总字数不少于100字</w:t>
                  </w:r>
                </w:p>
              </w:tc>
            </w:tr>
            <w:tr w14:paraId="0D872B5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61" w:hRule="atLeast"/>
                <w:tblCellSpacing w:w="0" w:type="dxa"/>
                <w:jc w:val="center"/>
              </w:trPr>
              <w:tc>
                <w:tcPr>
                  <w:tcW w:w="16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1B92A8F">
                  <w:pPr>
                    <w:widowControl/>
                    <w:spacing w:before="100" w:beforeAutospacing="1" w:after="100" w:afterAutospacing="1" w:line="52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改进措施及建议</w:t>
                  </w:r>
                </w:p>
              </w:tc>
              <w:tc>
                <w:tcPr>
                  <w:tcW w:w="6617" w:type="dxa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 w14:paraId="57A27E40">
                  <w:pPr>
                    <w:widowControl/>
                    <w:jc w:val="left"/>
                    <w:rPr>
                      <w:rFonts w:ascii="宋体" w:hAnsi="宋体" w:cs="宋体"/>
                      <w:i/>
                      <w:color w:val="FF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i/>
                      <w:color w:val="FF0000"/>
                      <w:kern w:val="0"/>
                      <w:sz w:val="24"/>
                    </w:rPr>
                    <w:t>根据存在问题逐一对应、分点论述，如：1.</w:t>
                  </w:r>
                </w:p>
                <w:p w14:paraId="0FD22FF9">
                  <w:pPr>
                    <w:widowControl/>
                    <w:spacing w:line="52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i/>
                      <w:color w:val="FF0000"/>
                      <w:kern w:val="0"/>
                      <w:sz w:val="24"/>
                    </w:rPr>
                    <w:t>首行缩进两字符，宋体小四，单倍行距；总字数不少于100字</w:t>
                  </w:r>
                </w:p>
              </w:tc>
            </w:tr>
          </w:tbl>
          <w:p w14:paraId="15957D53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E1D0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 w14:paraId="3FCD9D6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A5CCAD1"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指导教师（签字）：年 月 日</w:t>
      </w:r>
    </w:p>
    <w:p w14:paraId="64DD9F99">
      <w:pPr>
        <w:widowControl/>
        <w:spacing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教研室主任（签字）：年 月 日</w:t>
      </w:r>
    </w:p>
    <w:p w14:paraId="25408B19">
      <w:pPr>
        <w:spacing w:line="520" w:lineRule="exact"/>
        <w:jc w:val="left"/>
        <w:rPr>
          <w:rFonts w:ascii="宋体" w:hAnsi="宋体"/>
          <w:snapToGrid w:val="0"/>
          <w:spacing w:val="60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4"/>
        </w:rPr>
        <w:t>备注：本表在课程设计完成后由指导教师填写，与课程设计资料一起存档。</w:t>
      </w:r>
      <w:r>
        <w:br w:type="page"/>
      </w:r>
    </w:p>
    <w:p w14:paraId="382501BE">
      <w:pPr>
        <w:jc w:val="center"/>
        <w:rPr>
          <w:rFonts w:ascii="宋体" w:hAnsi="宋体"/>
          <w:snapToGrid w:val="0"/>
          <w:spacing w:val="60"/>
          <w:kern w:val="0"/>
          <w:sz w:val="44"/>
          <w:szCs w:val="44"/>
        </w:rPr>
      </w:pPr>
      <w:r>
        <w:rPr>
          <w:rFonts w:hint="eastAsia" w:ascii="宋体" w:hAnsi="宋体"/>
          <w:snapToGrid w:val="0"/>
          <w:spacing w:val="60"/>
          <w:kern w:val="0"/>
          <w:sz w:val="44"/>
          <w:szCs w:val="44"/>
        </w:rPr>
        <w:t>浙江水利水电学院</w:t>
      </w:r>
    </w:p>
    <w:p w14:paraId="7EC0B0AF">
      <w:pPr>
        <w:jc w:val="center"/>
        <w:rPr>
          <w:rFonts w:ascii="宋体" w:hAnsi="宋体"/>
          <w:snapToGrid w:val="0"/>
          <w:spacing w:val="60"/>
          <w:kern w:val="0"/>
          <w:sz w:val="44"/>
          <w:szCs w:val="44"/>
        </w:rPr>
      </w:pPr>
    </w:p>
    <w:p w14:paraId="41472189">
      <w:pPr>
        <w:adjustRightInd w:val="0"/>
        <w:snapToGrid w:val="0"/>
        <w:jc w:val="center"/>
        <w:outlineLvl w:val="1"/>
        <w:rPr>
          <w:rFonts w:ascii="宋体" w:hAnsi="宋体"/>
          <w:spacing w:val="140"/>
          <w:sz w:val="44"/>
          <w:szCs w:val="44"/>
        </w:rPr>
      </w:pPr>
      <w:bookmarkStart w:id="16" w:name="_Toc19636060"/>
      <w:r>
        <w:rPr>
          <w:rFonts w:hint="eastAsia" w:ascii="宋体" w:hAnsi="宋体"/>
          <w:snapToGrid w:val="0"/>
          <w:spacing w:val="140"/>
          <w:kern w:val="0"/>
          <w:sz w:val="44"/>
          <w:szCs w:val="44"/>
        </w:rPr>
        <w:t>课程设计</w:t>
      </w:r>
      <w:bookmarkEnd w:id="16"/>
    </w:p>
    <w:p w14:paraId="60DE5744">
      <w:pPr>
        <w:spacing w:line="440" w:lineRule="exact"/>
        <w:ind w:left="420"/>
        <w:rPr>
          <w:rFonts w:ascii="仿宋" w:hAnsi="仿宋" w:eastAsia="仿宋"/>
          <w:sz w:val="24"/>
        </w:rPr>
      </w:pPr>
    </w:p>
    <w:p w14:paraId="4CC6A504"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学期）</w:t>
      </w:r>
    </w:p>
    <w:p w14:paraId="7BB57812">
      <w:pPr>
        <w:spacing w:line="440" w:lineRule="exact"/>
        <w:ind w:left="420"/>
        <w:rPr>
          <w:rFonts w:ascii="仿宋" w:hAnsi="仿宋" w:eastAsia="仿宋"/>
          <w:sz w:val="32"/>
          <w:szCs w:val="32"/>
        </w:rPr>
      </w:pPr>
    </w:p>
    <w:p w14:paraId="7BCC40C6">
      <w:pPr>
        <w:spacing w:line="440" w:lineRule="exact"/>
        <w:ind w:left="420"/>
        <w:rPr>
          <w:rFonts w:ascii="仿宋" w:hAnsi="仿宋" w:eastAsia="仿宋"/>
          <w:sz w:val="24"/>
        </w:rPr>
      </w:pPr>
    </w:p>
    <w:p w14:paraId="65DDDE0B">
      <w:pPr>
        <w:spacing w:line="440" w:lineRule="exact"/>
        <w:ind w:left="420"/>
        <w:rPr>
          <w:rFonts w:ascii="仿宋" w:hAnsi="仿宋" w:eastAsia="仿宋"/>
          <w:sz w:val="24"/>
        </w:rPr>
      </w:pPr>
    </w:p>
    <w:p w14:paraId="0B9C3E6A"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          </w:t>
      </w:r>
    </w:p>
    <w:tbl>
      <w:tblPr>
        <w:tblStyle w:val="31"/>
        <w:tblW w:w="5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3142"/>
      </w:tblGrid>
      <w:tr w14:paraId="7EF1E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104" w:type="dxa"/>
            <w:vAlign w:val="center"/>
          </w:tcPr>
          <w:p w14:paraId="04132A00">
            <w:pPr>
              <w:spacing w:line="44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课程名称： </w:t>
            </w:r>
          </w:p>
        </w:tc>
        <w:tc>
          <w:tcPr>
            <w:tcW w:w="3142" w:type="dxa"/>
            <w:vAlign w:val="center"/>
          </w:tcPr>
          <w:p w14:paraId="6E3EEC08">
            <w:pPr>
              <w:spacing w:line="44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0F97A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104" w:type="dxa"/>
            <w:vAlign w:val="center"/>
          </w:tcPr>
          <w:p w14:paraId="21DC3D71">
            <w:pPr>
              <w:spacing w:line="44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设计题目： </w:t>
            </w:r>
          </w:p>
        </w:tc>
        <w:tc>
          <w:tcPr>
            <w:tcW w:w="3142" w:type="dxa"/>
            <w:vAlign w:val="center"/>
          </w:tcPr>
          <w:p w14:paraId="192DDD83">
            <w:pPr>
              <w:spacing w:line="44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2EC4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104" w:type="dxa"/>
            <w:vAlign w:val="center"/>
          </w:tcPr>
          <w:p w14:paraId="48C84AA1">
            <w:pPr>
              <w:spacing w:line="44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班     级： </w:t>
            </w:r>
          </w:p>
        </w:tc>
        <w:tc>
          <w:tcPr>
            <w:tcW w:w="3142" w:type="dxa"/>
            <w:vAlign w:val="center"/>
          </w:tcPr>
          <w:p w14:paraId="46E3DDE7">
            <w:pPr>
              <w:spacing w:line="44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4DB2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2104" w:type="dxa"/>
            <w:vAlign w:val="center"/>
          </w:tcPr>
          <w:p w14:paraId="4AD93E88">
            <w:pPr>
              <w:spacing w:line="44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      号： </w:t>
            </w:r>
          </w:p>
        </w:tc>
        <w:tc>
          <w:tcPr>
            <w:tcW w:w="3142" w:type="dxa"/>
            <w:vAlign w:val="center"/>
          </w:tcPr>
          <w:p w14:paraId="0B40BD81">
            <w:pPr>
              <w:spacing w:line="44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3B6F8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5246" w:type="dxa"/>
            <w:gridSpan w:val="2"/>
            <w:vAlign w:val="center"/>
          </w:tcPr>
          <w:p w14:paraId="59981BCE">
            <w:pPr>
              <w:spacing w:line="44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     名：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</w:t>
            </w:r>
          </w:p>
        </w:tc>
      </w:tr>
    </w:tbl>
    <w:p w14:paraId="41E85BAF">
      <w:pPr>
        <w:spacing w:line="440" w:lineRule="exact"/>
        <w:ind w:left="420" w:leftChars="200" w:firstLine="1200" w:firstLineChars="500"/>
        <w:rPr>
          <w:rFonts w:ascii="仿宋" w:hAnsi="仿宋" w:eastAsia="仿宋"/>
          <w:sz w:val="24"/>
        </w:rPr>
      </w:pPr>
    </w:p>
    <w:p w14:paraId="0A120F03">
      <w:pPr>
        <w:spacing w:line="440" w:lineRule="exact"/>
        <w:ind w:left="420" w:leftChars="200" w:firstLine="1200" w:firstLineChars="500"/>
        <w:rPr>
          <w:rFonts w:ascii="仿宋" w:hAnsi="仿宋" w:eastAsia="仿宋"/>
          <w:sz w:val="24"/>
          <w:u w:val="single"/>
        </w:rPr>
      </w:pPr>
    </w:p>
    <w:p w14:paraId="71D68FAC">
      <w:pPr>
        <w:spacing w:line="44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 w14:paraId="4F52B26B">
      <w:pPr>
        <w:spacing w:line="440" w:lineRule="exact"/>
        <w:rPr>
          <w:rFonts w:ascii="仿宋" w:hAnsi="仿宋" w:eastAsia="仿宋"/>
          <w:sz w:val="28"/>
          <w:szCs w:val="28"/>
          <w:u w:val="single"/>
        </w:rPr>
      </w:pPr>
    </w:p>
    <w:p w14:paraId="3293934E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总分: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分    </w:t>
      </w:r>
      <w:r>
        <w:rPr>
          <w:rFonts w:hint="eastAsia" w:ascii="宋体" w:hAnsi="宋体"/>
          <w:b/>
          <w:bCs/>
          <w:sz w:val="24"/>
        </w:rPr>
        <w:t>五级计分制:</w:t>
      </w:r>
      <w:r>
        <w:rPr>
          <w:rFonts w:hint="eastAsia" w:ascii="宋体" w:hAnsi="宋体"/>
          <w:sz w:val="24"/>
          <w:u w:val="single"/>
        </w:rPr>
        <w:t xml:space="preserve">         </w:t>
      </w:r>
    </w:p>
    <w:p w14:paraId="6286E868">
      <w:pPr>
        <w:rPr>
          <w:rFonts w:ascii="仿宋" w:hAnsi="仿宋" w:eastAsia="仿宋"/>
          <w:b/>
          <w:sz w:val="24"/>
        </w:rPr>
      </w:pPr>
      <w:r>
        <w:rPr>
          <w:rFonts w:hint="eastAsia" w:ascii="宋体" w:hAnsi="宋体"/>
          <w:b/>
          <w:bCs/>
          <w:sz w:val="24"/>
        </w:rPr>
        <w:t>评阅教师签名：</w:t>
      </w:r>
    </w:p>
    <w:p w14:paraId="6C8ECC26">
      <w:pPr>
        <w:rPr>
          <w:b/>
          <w:sz w:val="24"/>
        </w:rPr>
      </w:pPr>
      <w:r>
        <w:rPr>
          <w:rFonts w:hint="eastAsia"/>
          <w:b/>
          <w:sz w:val="24"/>
        </w:rPr>
        <w:t>评语：</w:t>
      </w:r>
    </w:p>
    <w:p w14:paraId="3D3ABD00">
      <w:pPr>
        <w:ind w:firstLine="480" w:firstLineChars="200"/>
        <w:rPr>
          <w:rFonts w:ascii="宋体" w:hAnsi="宋体" w:cs="宋体"/>
          <w:i/>
          <w:color w:val="FF0000"/>
          <w:kern w:val="0"/>
          <w:sz w:val="24"/>
        </w:rPr>
      </w:pPr>
      <w:r>
        <w:rPr>
          <w:rFonts w:hint="eastAsia" w:ascii="宋体" w:hAnsi="宋体" w:cs="宋体"/>
          <w:i/>
          <w:color w:val="FF0000"/>
          <w:kern w:val="0"/>
          <w:sz w:val="24"/>
        </w:rPr>
        <w:t>从课程设计成果质量与规范、答辩等方面评价。</w:t>
      </w:r>
    </w:p>
    <w:p w14:paraId="117171C2">
      <w:pPr>
        <w:ind w:firstLine="480" w:firstLineChars="200"/>
        <w:rPr>
          <w:i/>
          <w:color w:val="FF0000"/>
          <w:sz w:val="24"/>
        </w:rPr>
      </w:pPr>
      <w:r>
        <w:rPr>
          <w:rFonts w:hint="eastAsia" w:ascii="宋体" w:hAnsi="宋体" w:cs="宋体"/>
          <w:i/>
          <w:color w:val="FF0000"/>
          <w:kern w:val="0"/>
          <w:sz w:val="24"/>
        </w:rPr>
        <w:t>首行缩进两字符，</w:t>
      </w:r>
      <w:r>
        <w:rPr>
          <w:rFonts w:hint="eastAsia"/>
          <w:i/>
          <w:color w:val="FF0000"/>
          <w:sz w:val="24"/>
        </w:rPr>
        <w:t>宋体小四，单倍行距（也可手写）</w:t>
      </w:r>
    </w:p>
    <w:p w14:paraId="4825E143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br w:type="page"/>
      </w:r>
    </w:p>
    <w:tbl>
      <w:tblPr>
        <w:tblStyle w:val="31"/>
        <w:tblW w:w="8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104"/>
        <w:gridCol w:w="3646"/>
      </w:tblGrid>
      <w:tr w14:paraId="087CF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123E"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140" w:line="312" w:lineRule="auto"/>
              <w:ind w:firstLine="2560" w:firstLineChars="800"/>
              <w:textAlignment w:val="auto"/>
              <w:rPr>
                <w:rFonts w:ascii="宋体" w:hAnsi="宋体" w:cs="宋体"/>
                <w:b w:val="0"/>
                <w:kern w:val="0"/>
              </w:rPr>
            </w:pPr>
            <w:bookmarkStart w:id="17" w:name="_Toc469298841"/>
            <w:bookmarkStart w:id="18" w:name="_Toc19636071"/>
            <w:r>
              <w:rPr>
                <w:rFonts w:hint="eastAsia"/>
              </w:rPr>
              <w:t>实践环节教学工作量分配统计表</w:t>
            </w:r>
            <w:bookmarkEnd w:id="17"/>
            <w:bookmarkEnd w:id="18"/>
          </w:p>
        </w:tc>
      </w:tr>
      <w:tr w14:paraId="020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02E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实习（实训）名称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51A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3B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649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实习（实训）时间及周数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9C7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49C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95B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实习（实训）班级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F574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64A3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6A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实习（实训）类别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1AD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62E8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CD3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总教学工作量</w:t>
            </w:r>
          </w:p>
        </w:tc>
        <w:tc>
          <w:tcPr>
            <w:tcW w:w="5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E82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A2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3789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教学工作量分配</w:t>
            </w:r>
          </w:p>
        </w:tc>
      </w:tr>
      <w:tr w14:paraId="66D6E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BE4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教师姓名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E77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工作量（或人数）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522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教师签名</w:t>
            </w:r>
          </w:p>
        </w:tc>
      </w:tr>
      <w:tr w14:paraId="37576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CF1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61B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CF21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6FD7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8F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24B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AE6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FE11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6E6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1ED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E503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3041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2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E75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实习负责教师签字：                         日期：</w:t>
            </w:r>
          </w:p>
        </w:tc>
      </w:tr>
    </w:tbl>
    <w:p w14:paraId="763C7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64" w:firstLineChars="1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校外实习指导学时数</w:t>
      </w:r>
    </w:p>
    <w:tbl>
      <w:tblPr>
        <w:tblStyle w:val="58"/>
        <w:tblpPr w:leftFromText="180" w:rightFromText="180" w:vertAnchor="text" w:horzAnchor="page" w:tblpX="1683" w:tblpY="151"/>
        <w:tblOverlap w:val="never"/>
        <w:tblW w:w="86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1620"/>
        <w:gridCol w:w="4365"/>
      </w:tblGrid>
      <w:tr w14:paraId="20706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55" w:type="dxa"/>
            <w:vAlign w:val="center"/>
          </w:tcPr>
          <w:p w14:paraId="44A9DCB9">
            <w:pPr>
              <w:spacing w:before="4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1620" w:type="dxa"/>
            <w:vAlign w:val="center"/>
          </w:tcPr>
          <w:p w14:paraId="590D66C4">
            <w:pPr>
              <w:spacing w:before="4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学时数</w:t>
            </w:r>
          </w:p>
        </w:tc>
        <w:tc>
          <w:tcPr>
            <w:tcW w:w="4365" w:type="dxa"/>
            <w:vAlign w:val="center"/>
          </w:tcPr>
          <w:p w14:paraId="238B2035">
            <w:pPr>
              <w:spacing w:before="39" w:line="221" w:lineRule="auto"/>
              <w:ind w:left="17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备注</w:t>
            </w:r>
          </w:p>
        </w:tc>
      </w:tr>
      <w:tr w14:paraId="2ED76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655" w:type="dxa"/>
            <w:vAlign w:val="center"/>
          </w:tcPr>
          <w:p w14:paraId="5B4D5CF2">
            <w:pPr>
              <w:spacing w:before="270" w:line="219" w:lineRule="auto"/>
              <w:ind w:firstLine="408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单班（2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名及以上教师）</w:t>
            </w:r>
          </w:p>
        </w:tc>
        <w:tc>
          <w:tcPr>
            <w:tcW w:w="1620" w:type="dxa"/>
            <w:vAlign w:val="center"/>
          </w:tcPr>
          <w:p w14:paraId="4AF1F6A0">
            <w:pPr>
              <w:spacing w:before="269" w:line="221" w:lineRule="auto"/>
              <w:ind w:firstLine="180" w:firstLineChars="1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44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·班</w:t>
            </w:r>
          </w:p>
        </w:tc>
        <w:tc>
          <w:tcPr>
            <w:tcW w:w="4365" w:type="dxa"/>
            <w:vAlign w:val="center"/>
          </w:tcPr>
          <w:p w14:paraId="0AC99A65">
            <w:pPr>
              <w:spacing w:before="37" w:line="219" w:lineRule="auto"/>
              <w:ind w:left="17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适用一届只招一个班。要求实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习内容安排充足。</w:t>
            </w:r>
          </w:p>
        </w:tc>
      </w:tr>
      <w:tr w14:paraId="70989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55" w:type="dxa"/>
            <w:vAlign w:val="center"/>
          </w:tcPr>
          <w:p w14:paraId="0A0570D0">
            <w:pPr>
              <w:spacing w:before="39" w:line="219" w:lineRule="auto"/>
              <w:ind w:left="1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个班（3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名及以上教师）</w:t>
            </w:r>
          </w:p>
        </w:tc>
        <w:tc>
          <w:tcPr>
            <w:tcW w:w="1620" w:type="dxa"/>
            <w:vAlign w:val="center"/>
          </w:tcPr>
          <w:p w14:paraId="2C1A1E98">
            <w:pPr>
              <w:spacing w:before="38" w:line="221" w:lineRule="auto"/>
              <w:ind w:firstLine="178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35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·班</w:t>
            </w:r>
          </w:p>
        </w:tc>
        <w:tc>
          <w:tcPr>
            <w:tcW w:w="4365" w:type="dxa"/>
            <w:vAlign w:val="center"/>
          </w:tcPr>
          <w:p w14:paraId="1C2062FB">
            <w:pPr>
              <w:spacing w:before="39" w:line="219" w:lineRule="auto"/>
              <w:ind w:left="6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要求实习内容安排充足。</w:t>
            </w:r>
          </w:p>
        </w:tc>
      </w:tr>
      <w:tr w14:paraId="6CDEB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655" w:type="dxa"/>
            <w:vAlign w:val="center"/>
          </w:tcPr>
          <w:p w14:paraId="52C6B095">
            <w:pPr>
              <w:spacing w:before="40" w:line="219" w:lineRule="auto"/>
              <w:ind w:left="1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个班（4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名及以上教师）</w:t>
            </w:r>
          </w:p>
        </w:tc>
        <w:tc>
          <w:tcPr>
            <w:tcW w:w="1620" w:type="dxa"/>
            <w:vAlign w:val="center"/>
          </w:tcPr>
          <w:p w14:paraId="562D15E5">
            <w:pPr>
              <w:spacing w:before="39" w:line="221" w:lineRule="auto"/>
              <w:ind w:firstLine="178" w:firstLineChars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32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·班</w:t>
            </w:r>
          </w:p>
        </w:tc>
        <w:tc>
          <w:tcPr>
            <w:tcW w:w="4365" w:type="dxa"/>
            <w:vAlign w:val="center"/>
          </w:tcPr>
          <w:p w14:paraId="26A9E358">
            <w:pPr>
              <w:spacing w:before="40" w:line="219" w:lineRule="auto"/>
              <w:ind w:left="6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要求实习内容安排充足。</w:t>
            </w:r>
          </w:p>
        </w:tc>
      </w:tr>
    </w:tbl>
    <w:p w14:paraId="725CF43C">
      <w:pPr>
        <w:spacing w:line="170" w:lineRule="exact"/>
      </w:pPr>
    </w:p>
    <w:p w14:paraId="63936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注：校外住宿的实习在此基础上每班每周增加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5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个学时，部分外出住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宿根据实际天数按比例计。</w:t>
      </w:r>
    </w:p>
    <w:p w14:paraId="6A47A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firstLine="822" w:firstLineChars="3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独立安排的校内实习、实训、实验、课程设计指导学时数</w:t>
      </w:r>
    </w:p>
    <w:tbl>
      <w:tblPr>
        <w:tblStyle w:val="58"/>
        <w:tblpPr w:leftFromText="180" w:rightFromText="180" w:vertAnchor="text" w:horzAnchor="page" w:tblpX="1728" w:tblpY="167"/>
        <w:tblOverlap w:val="never"/>
        <w:tblW w:w="86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2190"/>
        <w:gridCol w:w="3645"/>
      </w:tblGrid>
      <w:tr w14:paraId="2C6B7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835" w:type="dxa"/>
            <w:vAlign w:val="top"/>
          </w:tcPr>
          <w:p w14:paraId="38E85201">
            <w:pPr>
              <w:spacing w:before="77" w:line="219" w:lineRule="auto"/>
              <w:ind w:left="1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2190" w:type="dxa"/>
            <w:vAlign w:val="top"/>
          </w:tcPr>
          <w:p w14:paraId="333AAF1D">
            <w:pPr>
              <w:spacing w:before="77" w:line="219" w:lineRule="auto"/>
              <w:ind w:left="10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学时数</w:t>
            </w:r>
          </w:p>
        </w:tc>
        <w:tc>
          <w:tcPr>
            <w:tcW w:w="3645" w:type="dxa"/>
            <w:vAlign w:val="top"/>
          </w:tcPr>
          <w:p w14:paraId="7950E1D2">
            <w:pPr>
              <w:spacing w:before="76" w:line="221" w:lineRule="auto"/>
              <w:ind w:left="17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备注</w:t>
            </w:r>
          </w:p>
        </w:tc>
      </w:tr>
      <w:tr w14:paraId="4718A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35" w:type="dxa"/>
            <w:vAlign w:val="top"/>
          </w:tcPr>
          <w:p w14:paraId="35E21921">
            <w:pPr>
              <w:spacing w:before="72" w:line="220" w:lineRule="auto"/>
              <w:ind w:left="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室外实习、实验</w:t>
            </w:r>
          </w:p>
        </w:tc>
        <w:tc>
          <w:tcPr>
            <w:tcW w:w="2190" w:type="dxa"/>
            <w:vAlign w:val="top"/>
          </w:tcPr>
          <w:p w14:paraId="0EFC146E">
            <w:pPr>
              <w:spacing w:before="72" w:line="221" w:lineRule="auto"/>
              <w:ind w:left="116" w:firstLine="18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24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·班</w:t>
            </w:r>
          </w:p>
        </w:tc>
        <w:tc>
          <w:tcPr>
            <w:tcW w:w="3645" w:type="dxa"/>
            <w:vAlign w:val="top"/>
          </w:tcPr>
          <w:p w14:paraId="1537634F">
            <w:pPr>
              <w:spacing w:before="37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要求实习内容安排充足。</w:t>
            </w:r>
          </w:p>
        </w:tc>
      </w:tr>
      <w:tr w14:paraId="057EE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835" w:type="dxa"/>
            <w:vAlign w:val="top"/>
          </w:tcPr>
          <w:p w14:paraId="714B680C">
            <w:pPr>
              <w:spacing w:before="76" w:line="220" w:lineRule="auto"/>
              <w:ind w:left="1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其他</w:t>
            </w:r>
          </w:p>
        </w:tc>
        <w:tc>
          <w:tcPr>
            <w:tcW w:w="2190" w:type="dxa"/>
            <w:vAlign w:val="top"/>
          </w:tcPr>
          <w:p w14:paraId="40BB1D02">
            <w:pPr>
              <w:spacing w:before="75" w:line="221" w:lineRule="auto"/>
              <w:ind w:left="116" w:firstLine="18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22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·班</w:t>
            </w:r>
          </w:p>
        </w:tc>
        <w:tc>
          <w:tcPr>
            <w:tcW w:w="3645" w:type="dxa"/>
            <w:vAlign w:val="top"/>
          </w:tcPr>
          <w:p w14:paraId="158BEC7E">
            <w:pPr>
              <w:spacing w:before="38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要求实习内容安排充足。</w:t>
            </w:r>
          </w:p>
        </w:tc>
      </w:tr>
    </w:tbl>
    <w:p w14:paraId="446FD10F">
      <w:pPr>
        <w:spacing w:line="171" w:lineRule="exact"/>
      </w:pPr>
    </w:p>
    <w:p w14:paraId="400D4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18" w:firstLineChars="7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本科毕业实习（含生产实习）指导学时数</w:t>
      </w:r>
    </w:p>
    <w:tbl>
      <w:tblPr>
        <w:tblStyle w:val="58"/>
        <w:tblpPr w:leftFromText="180" w:rightFromText="180" w:vertAnchor="text" w:horzAnchor="page" w:tblpX="1713" w:tblpY="168"/>
        <w:tblOverlap w:val="never"/>
        <w:tblW w:w="871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730"/>
        <w:gridCol w:w="4170"/>
      </w:tblGrid>
      <w:tr w14:paraId="6F981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815" w:type="dxa"/>
            <w:vAlign w:val="top"/>
          </w:tcPr>
          <w:p w14:paraId="740480A3">
            <w:pPr>
              <w:spacing w:before="46" w:line="220" w:lineRule="auto"/>
              <w:ind w:left="10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2730" w:type="dxa"/>
            <w:vAlign w:val="top"/>
          </w:tcPr>
          <w:p w14:paraId="1F5EACB9">
            <w:pPr>
              <w:spacing w:before="46" w:line="220" w:lineRule="auto"/>
              <w:ind w:left="10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学时数</w:t>
            </w:r>
          </w:p>
        </w:tc>
        <w:tc>
          <w:tcPr>
            <w:tcW w:w="4170" w:type="dxa"/>
            <w:vAlign w:val="top"/>
          </w:tcPr>
          <w:p w14:paraId="3F8AD299">
            <w:pPr>
              <w:spacing w:before="46" w:line="221" w:lineRule="auto"/>
              <w:ind w:left="1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备注</w:t>
            </w:r>
          </w:p>
        </w:tc>
      </w:tr>
      <w:tr w14:paraId="46C1A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15" w:type="dxa"/>
            <w:vAlign w:val="center"/>
          </w:tcPr>
          <w:p w14:paraId="505D87BE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集中安排</w:t>
            </w:r>
          </w:p>
        </w:tc>
        <w:tc>
          <w:tcPr>
            <w:tcW w:w="2730" w:type="dxa"/>
            <w:vAlign w:val="center"/>
          </w:tcPr>
          <w:p w14:paraId="201D2105">
            <w:pPr>
              <w:spacing w:before="190" w:line="219" w:lineRule="auto"/>
              <w:ind w:left="17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同校外实习工作量计算方</w:t>
            </w:r>
            <w:r>
              <w:rPr>
                <w:rFonts w:ascii="宋体" w:hAnsi="宋体" w:eastAsia="宋体" w:cs="宋体"/>
                <w:sz w:val="21"/>
                <w:szCs w:val="21"/>
              </w:rPr>
              <w:t>法</w:t>
            </w:r>
          </w:p>
        </w:tc>
        <w:tc>
          <w:tcPr>
            <w:tcW w:w="4170" w:type="dxa"/>
            <w:vAlign w:val="center"/>
          </w:tcPr>
          <w:p w14:paraId="55660908">
            <w:pPr>
              <w:spacing w:before="37" w:line="228" w:lineRule="auto"/>
              <w:ind w:left="116" w:right="106" w:firstLine="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带队教师数量必须符合相关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要求。要求实习内容安排充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足。</w:t>
            </w:r>
          </w:p>
        </w:tc>
      </w:tr>
      <w:tr w14:paraId="43974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815" w:type="dxa"/>
            <w:vAlign w:val="center"/>
          </w:tcPr>
          <w:p w14:paraId="1D0ABCFF">
            <w:pPr>
              <w:spacing w:before="78" w:line="241" w:lineRule="auto"/>
              <w:ind w:right="1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分散安排，85%以上学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生安排在校企合作企业</w:t>
            </w:r>
          </w:p>
        </w:tc>
        <w:tc>
          <w:tcPr>
            <w:tcW w:w="2730" w:type="dxa"/>
            <w:vAlign w:val="center"/>
          </w:tcPr>
          <w:p w14:paraId="7F3AE23E">
            <w:pPr>
              <w:spacing w:before="3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指导教师：0.65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学时/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>周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>·人</w:t>
            </w:r>
          </w:p>
          <w:p w14:paraId="0C8667D4">
            <w:pPr>
              <w:tabs>
                <w:tab w:val="left" w:pos="2600"/>
              </w:tabs>
              <w:spacing w:before="20" w:line="223" w:lineRule="auto"/>
              <w:ind w:left="304" w:right="326" w:rightChars="0" w:hanging="1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联系校企合作实习岗位教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师：0.05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·人</w:t>
            </w:r>
          </w:p>
        </w:tc>
        <w:tc>
          <w:tcPr>
            <w:tcW w:w="4170" w:type="dxa"/>
            <w:vMerge w:val="restart"/>
            <w:tcBorders>
              <w:bottom w:val="nil"/>
            </w:tcBorders>
            <w:vAlign w:val="center"/>
          </w:tcPr>
          <w:p w14:paraId="1225A491">
            <w:pPr>
              <w:spacing w:before="37" w:line="220" w:lineRule="auto"/>
              <w:ind w:left="199" w:leftChars="95" w:firstLine="8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要求在实习正式开始前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1周，向学院提交每位学生的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实习单位，外出实习协议，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落实所有学生的实习，否则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学院不予批准，只能采用集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中安排毕业实习的形式。</w:t>
            </w:r>
          </w:p>
        </w:tc>
      </w:tr>
      <w:tr w14:paraId="695C9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15" w:type="dxa"/>
            <w:vAlign w:val="top"/>
          </w:tcPr>
          <w:p w14:paraId="787E5B51">
            <w:pPr>
              <w:spacing w:before="111" w:line="219" w:lineRule="auto"/>
              <w:ind w:left="8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分散安排</w:t>
            </w:r>
          </w:p>
        </w:tc>
        <w:tc>
          <w:tcPr>
            <w:tcW w:w="2730" w:type="dxa"/>
            <w:vAlign w:val="top"/>
          </w:tcPr>
          <w:p w14:paraId="066A723D">
            <w:pPr>
              <w:spacing w:before="111" w:line="221" w:lineRule="auto"/>
              <w:ind w:left="5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0.65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学时/周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·人</w:t>
            </w:r>
          </w:p>
        </w:tc>
        <w:tc>
          <w:tcPr>
            <w:tcW w:w="4170" w:type="dxa"/>
            <w:vMerge w:val="continue"/>
            <w:tcBorders>
              <w:top w:val="nil"/>
            </w:tcBorders>
            <w:vAlign w:val="top"/>
          </w:tcPr>
          <w:p w14:paraId="48D38EEF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6C3CA6D">
      <w:r>
        <w:rPr>
          <w:rFonts w:hint="eastAsia"/>
          <w:b/>
        </w:rPr>
        <w:t>注：新一轮分配办法出台后，按新办法执行</w:t>
      </w:r>
    </w:p>
    <w:sectPr>
      <w:headerReference r:id="rId3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akuyoxingshu7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E14CF">
    <w:pPr>
      <w:pStyle w:val="22"/>
      <w:rPr>
        <w:rFonts w:ascii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D2125"/>
    <w:multiLevelType w:val="multilevel"/>
    <w:tmpl w:val="040D212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501"/>
    <w:rsid w:val="00022324"/>
    <w:rsid w:val="0002424B"/>
    <w:rsid w:val="00025B05"/>
    <w:rsid w:val="00025CA9"/>
    <w:rsid w:val="00034727"/>
    <w:rsid w:val="00051733"/>
    <w:rsid w:val="0008369F"/>
    <w:rsid w:val="0008497F"/>
    <w:rsid w:val="000C40D4"/>
    <w:rsid w:val="000D11D8"/>
    <w:rsid w:val="000D29CB"/>
    <w:rsid w:val="000E0A7D"/>
    <w:rsid w:val="000E474A"/>
    <w:rsid w:val="000F13E1"/>
    <w:rsid w:val="000F6168"/>
    <w:rsid w:val="001077DE"/>
    <w:rsid w:val="001136A3"/>
    <w:rsid w:val="001260F6"/>
    <w:rsid w:val="001504E4"/>
    <w:rsid w:val="00154DE5"/>
    <w:rsid w:val="001D5D0D"/>
    <w:rsid w:val="001E648E"/>
    <w:rsid w:val="001F1C0C"/>
    <w:rsid w:val="00205DD0"/>
    <w:rsid w:val="00244812"/>
    <w:rsid w:val="002532CF"/>
    <w:rsid w:val="0025610D"/>
    <w:rsid w:val="00280A39"/>
    <w:rsid w:val="00286A9D"/>
    <w:rsid w:val="00291D7E"/>
    <w:rsid w:val="002B7E51"/>
    <w:rsid w:val="002E2EE4"/>
    <w:rsid w:val="002F4142"/>
    <w:rsid w:val="002F44EA"/>
    <w:rsid w:val="003023D2"/>
    <w:rsid w:val="00305C47"/>
    <w:rsid w:val="00306D1B"/>
    <w:rsid w:val="0031464A"/>
    <w:rsid w:val="0033376B"/>
    <w:rsid w:val="00335DC6"/>
    <w:rsid w:val="00345668"/>
    <w:rsid w:val="00375570"/>
    <w:rsid w:val="00380E57"/>
    <w:rsid w:val="003A2D68"/>
    <w:rsid w:val="003A57D9"/>
    <w:rsid w:val="003B0845"/>
    <w:rsid w:val="003D23E2"/>
    <w:rsid w:val="003D35AC"/>
    <w:rsid w:val="003D7A29"/>
    <w:rsid w:val="004060D1"/>
    <w:rsid w:val="004158AA"/>
    <w:rsid w:val="004328B2"/>
    <w:rsid w:val="00440B36"/>
    <w:rsid w:val="00472FBD"/>
    <w:rsid w:val="00482611"/>
    <w:rsid w:val="00482D3D"/>
    <w:rsid w:val="00483476"/>
    <w:rsid w:val="00497B68"/>
    <w:rsid w:val="004A65A9"/>
    <w:rsid w:val="004B3F7F"/>
    <w:rsid w:val="004F3742"/>
    <w:rsid w:val="004F6E90"/>
    <w:rsid w:val="00501E76"/>
    <w:rsid w:val="00514529"/>
    <w:rsid w:val="00536779"/>
    <w:rsid w:val="00542F15"/>
    <w:rsid w:val="00551CF2"/>
    <w:rsid w:val="005525B3"/>
    <w:rsid w:val="00555375"/>
    <w:rsid w:val="005723FC"/>
    <w:rsid w:val="00575CA2"/>
    <w:rsid w:val="005877BB"/>
    <w:rsid w:val="005B6202"/>
    <w:rsid w:val="005C00C5"/>
    <w:rsid w:val="005E5797"/>
    <w:rsid w:val="005E6A59"/>
    <w:rsid w:val="005E79CC"/>
    <w:rsid w:val="005F09B3"/>
    <w:rsid w:val="0060150A"/>
    <w:rsid w:val="006234A4"/>
    <w:rsid w:val="00634376"/>
    <w:rsid w:val="00664E5A"/>
    <w:rsid w:val="006B12F9"/>
    <w:rsid w:val="006B5E10"/>
    <w:rsid w:val="006C678D"/>
    <w:rsid w:val="006D499F"/>
    <w:rsid w:val="006D4A86"/>
    <w:rsid w:val="006E1533"/>
    <w:rsid w:val="006E353B"/>
    <w:rsid w:val="006E58ED"/>
    <w:rsid w:val="006F0FAC"/>
    <w:rsid w:val="006F402B"/>
    <w:rsid w:val="00703122"/>
    <w:rsid w:val="007038A7"/>
    <w:rsid w:val="00704041"/>
    <w:rsid w:val="00711966"/>
    <w:rsid w:val="007247B1"/>
    <w:rsid w:val="0073172B"/>
    <w:rsid w:val="00736D52"/>
    <w:rsid w:val="0073782D"/>
    <w:rsid w:val="0075097E"/>
    <w:rsid w:val="00754862"/>
    <w:rsid w:val="00756326"/>
    <w:rsid w:val="007751E2"/>
    <w:rsid w:val="0079616C"/>
    <w:rsid w:val="007C0B26"/>
    <w:rsid w:val="007C1DBC"/>
    <w:rsid w:val="007F1EFF"/>
    <w:rsid w:val="00803190"/>
    <w:rsid w:val="00862A78"/>
    <w:rsid w:val="00867C96"/>
    <w:rsid w:val="00893C40"/>
    <w:rsid w:val="00897AC4"/>
    <w:rsid w:val="00897F6D"/>
    <w:rsid w:val="008A3BFC"/>
    <w:rsid w:val="008C7C78"/>
    <w:rsid w:val="008E123F"/>
    <w:rsid w:val="008F5AC4"/>
    <w:rsid w:val="00901260"/>
    <w:rsid w:val="00901AFA"/>
    <w:rsid w:val="00927D47"/>
    <w:rsid w:val="0093139B"/>
    <w:rsid w:val="009317B1"/>
    <w:rsid w:val="00950302"/>
    <w:rsid w:val="00965A2C"/>
    <w:rsid w:val="00973209"/>
    <w:rsid w:val="009736E6"/>
    <w:rsid w:val="009765EE"/>
    <w:rsid w:val="0098049F"/>
    <w:rsid w:val="00986932"/>
    <w:rsid w:val="009907AD"/>
    <w:rsid w:val="009943B3"/>
    <w:rsid w:val="009A46D8"/>
    <w:rsid w:val="009B0B56"/>
    <w:rsid w:val="009B5269"/>
    <w:rsid w:val="009C539E"/>
    <w:rsid w:val="009C5B02"/>
    <w:rsid w:val="009D262A"/>
    <w:rsid w:val="009D2C15"/>
    <w:rsid w:val="009D6859"/>
    <w:rsid w:val="009E0BED"/>
    <w:rsid w:val="009E7A40"/>
    <w:rsid w:val="00A24D31"/>
    <w:rsid w:val="00A31202"/>
    <w:rsid w:val="00A365CA"/>
    <w:rsid w:val="00A57E3B"/>
    <w:rsid w:val="00A62C61"/>
    <w:rsid w:val="00A64B2E"/>
    <w:rsid w:val="00A64FC7"/>
    <w:rsid w:val="00A74374"/>
    <w:rsid w:val="00AA2113"/>
    <w:rsid w:val="00AC6BC0"/>
    <w:rsid w:val="00AC7503"/>
    <w:rsid w:val="00AD77AB"/>
    <w:rsid w:val="00AF4C72"/>
    <w:rsid w:val="00B016A5"/>
    <w:rsid w:val="00B05B8E"/>
    <w:rsid w:val="00B10546"/>
    <w:rsid w:val="00B15683"/>
    <w:rsid w:val="00B17DAA"/>
    <w:rsid w:val="00B30F9D"/>
    <w:rsid w:val="00B61B21"/>
    <w:rsid w:val="00B90848"/>
    <w:rsid w:val="00BA6763"/>
    <w:rsid w:val="00BB1B91"/>
    <w:rsid w:val="00BD2013"/>
    <w:rsid w:val="00BE4795"/>
    <w:rsid w:val="00BE69A1"/>
    <w:rsid w:val="00BF1EF8"/>
    <w:rsid w:val="00BF6607"/>
    <w:rsid w:val="00C154DF"/>
    <w:rsid w:val="00C22F74"/>
    <w:rsid w:val="00C32D71"/>
    <w:rsid w:val="00C3352A"/>
    <w:rsid w:val="00C448CC"/>
    <w:rsid w:val="00C471AB"/>
    <w:rsid w:val="00C53956"/>
    <w:rsid w:val="00C57857"/>
    <w:rsid w:val="00C651E2"/>
    <w:rsid w:val="00C913F5"/>
    <w:rsid w:val="00C953DB"/>
    <w:rsid w:val="00CA5F4C"/>
    <w:rsid w:val="00CD0CFB"/>
    <w:rsid w:val="00CF3501"/>
    <w:rsid w:val="00D11FFE"/>
    <w:rsid w:val="00D3575A"/>
    <w:rsid w:val="00D56B25"/>
    <w:rsid w:val="00D86FA1"/>
    <w:rsid w:val="00DA744E"/>
    <w:rsid w:val="00DB7122"/>
    <w:rsid w:val="00DD7AF4"/>
    <w:rsid w:val="00DF0CDF"/>
    <w:rsid w:val="00E0429B"/>
    <w:rsid w:val="00E12452"/>
    <w:rsid w:val="00E31E2E"/>
    <w:rsid w:val="00E33677"/>
    <w:rsid w:val="00E36004"/>
    <w:rsid w:val="00E5033B"/>
    <w:rsid w:val="00E50A5B"/>
    <w:rsid w:val="00E959C9"/>
    <w:rsid w:val="00EA308C"/>
    <w:rsid w:val="00EA69EF"/>
    <w:rsid w:val="00EC3F97"/>
    <w:rsid w:val="00ED0C39"/>
    <w:rsid w:val="00ED1927"/>
    <w:rsid w:val="00ED4E6B"/>
    <w:rsid w:val="00F03EFE"/>
    <w:rsid w:val="00F0622C"/>
    <w:rsid w:val="00F11C64"/>
    <w:rsid w:val="00F12538"/>
    <w:rsid w:val="00F175F5"/>
    <w:rsid w:val="00F41912"/>
    <w:rsid w:val="00F7161C"/>
    <w:rsid w:val="00F81BF6"/>
    <w:rsid w:val="00F92D10"/>
    <w:rsid w:val="00FA50BA"/>
    <w:rsid w:val="00FC2509"/>
    <w:rsid w:val="00FD5541"/>
    <w:rsid w:val="00FE2DE4"/>
    <w:rsid w:val="00FF1A65"/>
    <w:rsid w:val="00FF7CE2"/>
    <w:rsid w:val="03632E63"/>
    <w:rsid w:val="040536E7"/>
    <w:rsid w:val="0AE347DC"/>
    <w:rsid w:val="0F266448"/>
    <w:rsid w:val="14B93EFE"/>
    <w:rsid w:val="1B1F66D9"/>
    <w:rsid w:val="21CA0A0F"/>
    <w:rsid w:val="29182F17"/>
    <w:rsid w:val="34692E38"/>
    <w:rsid w:val="35B531FA"/>
    <w:rsid w:val="3AA7566B"/>
    <w:rsid w:val="3E4348F4"/>
    <w:rsid w:val="441A2032"/>
    <w:rsid w:val="48CC6B64"/>
    <w:rsid w:val="63D9651E"/>
    <w:rsid w:val="659E5998"/>
    <w:rsid w:val="68232796"/>
    <w:rsid w:val="792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6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0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qFormat/>
    <w:uiPriority w:val="0"/>
    <w:pPr>
      <w:spacing w:line="300" w:lineRule="auto"/>
      <w:ind w:firstLine="420"/>
    </w:pPr>
    <w:rPr>
      <w:sz w:val="24"/>
      <w:szCs w:val="20"/>
    </w:rPr>
  </w:style>
  <w:style w:type="paragraph" w:styleId="10">
    <w:name w:val="Document Map"/>
    <w:basedOn w:val="1"/>
    <w:link w:val="54"/>
    <w:semiHidden/>
    <w:unhideWhenUsed/>
    <w:qFormat/>
    <w:uiPriority w:val="99"/>
    <w:rPr>
      <w:rFonts w:ascii="宋体"/>
      <w:sz w:val="18"/>
      <w:szCs w:val="18"/>
    </w:rPr>
  </w:style>
  <w:style w:type="paragraph" w:styleId="11">
    <w:name w:val="annotation text"/>
    <w:basedOn w:val="1"/>
    <w:link w:val="65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12">
    <w:name w:val="Body Text"/>
    <w:basedOn w:val="1"/>
    <w:link w:val="47"/>
    <w:qFormat/>
    <w:uiPriority w:val="0"/>
    <w:pPr>
      <w:jc w:val="center"/>
    </w:pPr>
    <w:rPr>
      <w:sz w:val="28"/>
    </w:rPr>
  </w:style>
  <w:style w:type="paragraph" w:styleId="13">
    <w:name w:val="Body Text Indent"/>
    <w:basedOn w:val="1"/>
    <w:link w:val="52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5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6">
    <w:name w:val="Plain Text"/>
    <w:basedOn w:val="1"/>
    <w:link w:val="51"/>
    <w:qFormat/>
    <w:uiPriority w:val="0"/>
    <w:rPr>
      <w:rFonts w:ascii="宋体" w:hAnsi="Courier New"/>
      <w:szCs w:val="20"/>
    </w:rPr>
  </w:style>
  <w:style w:type="paragraph" w:styleId="17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18">
    <w:name w:val="Date"/>
    <w:basedOn w:val="1"/>
    <w:next w:val="1"/>
    <w:link w:val="45"/>
    <w:qFormat/>
    <w:uiPriority w:val="99"/>
    <w:pPr>
      <w:ind w:left="100" w:leftChars="2500"/>
    </w:pPr>
    <w:rPr>
      <w:rFonts w:ascii="宋体"/>
      <w:b/>
      <w:bCs/>
      <w:snapToGrid w:val="0"/>
      <w:kern w:val="0"/>
      <w:sz w:val="52"/>
    </w:rPr>
  </w:style>
  <w:style w:type="paragraph" w:styleId="19">
    <w:name w:val="Body Text Indent 2"/>
    <w:basedOn w:val="1"/>
    <w:link w:val="55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20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2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3">
    <w:name w:val="toc 1"/>
    <w:basedOn w:val="1"/>
    <w:next w:val="1"/>
    <w:qFormat/>
    <w:uiPriority w:val="39"/>
    <w:pPr>
      <w:tabs>
        <w:tab w:val="right" w:leader="dot" w:pos="9060"/>
      </w:tabs>
      <w:spacing w:before="120" w:after="120"/>
      <w:jc w:val="left"/>
    </w:pPr>
    <w:rPr>
      <w:rFonts w:ascii="黑体" w:hAnsi="黑体" w:eastAsia="黑体"/>
      <w:b/>
      <w:bCs/>
      <w:caps/>
      <w:sz w:val="20"/>
      <w:szCs w:val="20"/>
    </w:rPr>
  </w:style>
  <w:style w:type="paragraph" w:styleId="24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5">
    <w:name w:val="footnote text"/>
    <w:basedOn w:val="1"/>
    <w:link w:val="59"/>
    <w:unhideWhenUsed/>
    <w:uiPriority w:val="99"/>
    <w:pPr>
      <w:snapToGrid w:val="0"/>
      <w:jc w:val="left"/>
    </w:pPr>
    <w:rPr>
      <w:rFonts w:ascii="Calibri" w:hAnsi="Calibri" w:eastAsiaTheme="minorEastAsia" w:cstheme="minorBidi"/>
      <w:sz w:val="18"/>
      <w:szCs w:val="18"/>
    </w:rPr>
  </w:style>
  <w:style w:type="paragraph" w:styleId="26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27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28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annotation subject"/>
    <w:basedOn w:val="11"/>
    <w:next w:val="11"/>
    <w:link w:val="66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page number"/>
    <w:basedOn w:val="33"/>
    <w:qFormat/>
    <w:uiPriority w:val="0"/>
  </w:style>
  <w:style w:type="character" w:styleId="35">
    <w:name w:val="FollowedHyperlink"/>
    <w:qFormat/>
    <w:uiPriority w:val="0"/>
    <w:rPr>
      <w:color w:val="800080"/>
      <w:u w:val="single"/>
    </w:rPr>
  </w:style>
  <w:style w:type="character" w:styleId="36">
    <w:name w:val="Hyperlink"/>
    <w:basedOn w:val="33"/>
    <w:qFormat/>
    <w:uiPriority w:val="99"/>
    <w:rPr>
      <w:color w:val="0000FF"/>
      <w:u w:val="single"/>
    </w:rPr>
  </w:style>
  <w:style w:type="character" w:styleId="37">
    <w:name w:val="annotation reference"/>
    <w:basedOn w:val="33"/>
    <w:semiHidden/>
    <w:unhideWhenUsed/>
    <w:qFormat/>
    <w:uiPriority w:val="99"/>
    <w:rPr>
      <w:sz w:val="21"/>
      <w:szCs w:val="21"/>
    </w:rPr>
  </w:style>
  <w:style w:type="character" w:styleId="38">
    <w:name w:val="footnote reference"/>
    <w:unhideWhenUsed/>
    <w:uiPriority w:val="99"/>
    <w:rPr>
      <w:vertAlign w:val="superscript"/>
    </w:rPr>
  </w:style>
  <w:style w:type="character" w:customStyle="1" w:styleId="39">
    <w:name w:val="页眉 字符"/>
    <w:basedOn w:val="33"/>
    <w:link w:val="22"/>
    <w:qFormat/>
    <w:uiPriority w:val="99"/>
    <w:rPr>
      <w:sz w:val="18"/>
      <w:szCs w:val="18"/>
    </w:rPr>
  </w:style>
  <w:style w:type="character" w:customStyle="1" w:styleId="40">
    <w:name w:val="页脚 字符"/>
    <w:basedOn w:val="33"/>
    <w:link w:val="21"/>
    <w:qFormat/>
    <w:uiPriority w:val="99"/>
    <w:rPr>
      <w:sz w:val="18"/>
      <w:szCs w:val="18"/>
    </w:rPr>
  </w:style>
  <w:style w:type="character" w:customStyle="1" w:styleId="41">
    <w:name w:val="批注框文本 字符"/>
    <w:basedOn w:val="33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2">
    <w:name w:val="样式 小四 行距: 1.5 倍行距"/>
    <w:basedOn w:val="1"/>
    <w:qFormat/>
    <w:uiPriority w:val="0"/>
    <w:pPr>
      <w:spacing w:line="400" w:lineRule="exact"/>
      <w:ind w:firstLine="480" w:firstLineChars="200"/>
    </w:pPr>
    <w:rPr>
      <w:rFonts w:ascii="宋体" w:cs="宋体"/>
      <w:kern w:val="0"/>
      <w:sz w:val="24"/>
      <w:szCs w:val="20"/>
    </w:rPr>
  </w:style>
  <w:style w:type="paragraph" w:customStyle="1" w:styleId="43">
    <w:name w:val="样式 标题 3 + 小四"/>
    <w:basedOn w:val="4"/>
    <w:qFormat/>
    <w:uiPriority w:val="0"/>
    <w:pPr>
      <w:spacing w:before="0" w:after="0" w:line="415" w:lineRule="auto"/>
    </w:pPr>
    <w:rPr>
      <w:rFonts w:ascii="宋体"/>
      <w:kern w:val="0"/>
      <w:sz w:val="24"/>
    </w:rPr>
  </w:style>
  <w:style w:type="character" w:customStyle="1" w:styleId="44">
    <w:name w:val="标题 3 字符"/>
    <w:basedOn w:val="3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5">
    <w:name w:val="日期 字符"/>
    <w:basedOn w:val="33"/>
    <w:link w:val="18"/>
    <w:qFormat/>
    <w:uiPriority w:val="99"/>
    <w:rPr>
      <w:rFonts w:ascii="宋体" w:hAnsi="Times New Roman" w:eastAsia="宋体" w:cs="Times New Roman"/>
      <w:b/>
      <w:bCs/>
      <w:snapToGrid w:val="0"/>
      <w:kern w:val="0"/>
      <w:sz w:val="52"/>
      <w:szCs w:val="24"/>
    </w:rPr>
  </w:style>
  <w:style w:type="character" w:customStyle="1" w:styleId="46">
    <w:name w:val="标题 1 字符"/>
    <w:basedOn w:val="3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正文文本 字符"/>
    <w:basedOn w:val="33"/>
    <w:link w:val="12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character" w:customStyle="1" w:styleId="49">
    <w:name w:val="标题 2 字符"/>
    <w:basedOn w:val="3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0">
    <w:name w:val="标题 4 字符"/>
    <w:basedOn w:val="33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51">
    <w:name w:val="纯文本 字符"/>
    <w:basedOn w:val="33"/>
    <w:link w:val="16"/>
    <w:qFormat/>
    <w:uiPriority w:val="0"/>
    <w:rPr>
      <w:rFonts w:ascii="宋体" w:hAnsi="Courier New" w:eastAsia="宋体" w:cs="Times New Roman"/>
      <w:szCs w:val="20"/>
    </w:rPr>
  </w:style>
  <w:style w:type="character" w:customStyle="1" w:styleId="52">
    <w:name w:val="正文文本缩进 字符"/>
    <w:basedOn w:val="33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53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54">
    <w:name w:val="文档结构图 字符"/>
    <w:basedOn w:val="33"/>
    <w:link w:val="1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5">
    <w:name w:val="正文文本缩进 2 字符"/>
    <w:basedOn w:val="33"/>
    <w:link w:val="19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5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table" w:customStyle="1" w:styleId="5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脚注文本 字符"/>
    <w:link w:val="25"/>
    <w:uiPriority w:val="99"/>
    <w:rPr>
      <w:rFonts w:ascii="Calibri" w:hAnsi="Calibri"/>
      <w:kern w:val="2"/>
      <w:sz w:val="18"/>
      <w:szCs w:val="18"/>
    </w:rPr>
  </w:style>
  <w:style w:type="character" w:customStyle="1" w:styleId="60">
    <w:name w:val="无间隔 字符"/>
    <w:link w:val="61"/>
    <w:uiPriority w:val="1"/>
    <w:rPr>
      <w:rFonts w:ascii="Calibri" w:hAnsi="Calibri"/>
      <w:sz w:val="22"/>
      <w:szCs w:val="22"/>
    </w:rPr>
  </w:style>
  <w:style w:type="paragraph" w:styleId="61">
    <w:name w:val="No Spacing"/>
    <w:link w:val="60"/>
    <w:qFormat/>
    <w:uiPriority w:val="1"/>
    <w:rPr>
      <w:rFonts w:ascii="Calibri" w:hAnsi="Calibri" w:eastAsiaTheme="minorEastAsia" w:cstheme="minorBidi"/>
      <w:sz w:val="22"/>
      <w:szCs w:val="22"/>
      <w:lang w:val="en-US" w:eastAsia="zh-CN" w:bidi="ar-SA"/>
    </w:rPr>
  </w:style>
  <w:style w:type="character" w:customStyle="1" w:styleId="62">
    <w:name w:val="脚注文本 Char1"/>
    <w:basedOn w:val="3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63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65">
    <w:name w:val="批注文字 字符"/>
    <w:basedOn w:val="33"/>
    <w:link w:val="11"/>
    <w:semiHidden/>
    <w:qFormat/>
    <w:uiPriority w:val="99"/>
    <w:rPr>
      <w:kern w:val="2"/>
      <w:sz w:val="21"/>
      <w:szCs w:val="22"/>
    </w:rPr>
  </w:style>
  <w:style w:type="character" w:customStyle="1" w:styleId="66">
    <w:name w:val="批注主题 字符"/>
    <w:basedOn w:val="65"/>
    <w:link w:val="30"/>
    <w:semiHidden/>
    <w:qFormat/>
    <w:uiPriority w:val="99"/>
    <w:rPr>
      <w:b/>
      <w:bCs/>
      <w:kern w:val="2"/>
      <w:sz w:val="21"/>
      <w:szCs w:val="22"/>
    </w:rPr>
  </w:style>
  <w:style w:type="table" w:customStyle="1" w:styleId="67">
    <w:name w:val="网格型1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">
    <w:name w:val="网格型2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">
    <w:name w:val="标题 5 字符"/>
    <w:basedOn w:val="33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70">
    <w:name w:val="标题 6 字符"/>
    <w:basedOn w:val="33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3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6F2E50-8717-430C-98D0-DA919301F4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1614</Words>
  <Characters>1644</Characters>
  <Lines>18</Lines>
  <Paragraphs>5</Paragraphs>
  <TotalTime>7</TotalTime>
  <ScaleCrop>false</ScaleCrop>
  <LinksUpToDate>false</LinksUpToDate>
  <CharactersWithSpaces>2249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2015-12-08T02:42:00Z</dcterms:created>
  <dc:creator>shenbw</dc:creator>
  <cp:lastModifiedBy>毛毛</cp:lastModifiedBy>
  <dcterms:modified xsi:type="dcterms:W3CDTF">2025-09-23T03:17:01Z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eyJoZGlkIjoiZDYyMmY4NjE0NmE0Y2QyM2YzNDM1NjJjODRjMmM2ZTciLCJ1c2VySWQiOiI0ODA1MzQxNjQifQ==</vt:lpwstr>
  </property>
  <property fmtid="{D5CDD505-2E9C-101B-9397-08002B2CF9AE}" pid="4" name="ICV">
    <vt:lpwstr>4DA9D5841F8F491DBF967F4C57EA37A9_12</vt:lpwstr>
  </property>
</Properties>
</file>